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17" w:rsidRDefault="00BA2D17">
      <w:pPr>
        <w:pStyle w:val="ConsPlusTitlePage"/>
      </w:pPr>
      <w:r>
        <w:t xml:space="preserve">Документ предоставлен </w:t>
      </w:r>
      <w:hyperlink r:id="rId5" w:history="1">
        <w:r>
          <w:rPr>
            <w:color w:val="0000FF"/>
          </w:rPr>
          <w:t>КонсультантПлюс</w:t>
        </w:r>
      </w:hyperlink>
      <w:r>
        <w:br/>
      </w:r>
    </w:p>
    <w:p w:rsidR="00BA2D17" w:rsidRDefault="00BA2D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A2D17">
        <w:tc>
          <w:tcPr>
            <w:tcW w:w="4677" w:type="dxa"/>
            <w:tcBorders>
              <w:top w:val="nil"/>
              <w:left w:val="nil"/>
              <w:bottom w:val="nil"/>
              <w:right w:val="nil"/>
            </w:tcBorders>
          </w:tcPr>
          <w:p w:rsidR="00BA2D17" w:rsidRDefault="00BA2D17">
            <w:pPr>
              <w:pStyle w:val="ConsPlusNormal"/>
              <w:outlineLvl w:val="0"/>
            </w:pPr>
            <w:r>
              <w:t>9 ноября 2009 года</w:t>
            </w:r>
          </w:p>
        </w:tc>
        <w:tc>
          <w:tcPr>
            <w:tcW w:w="4677" w:type="dxa"/>
            <w:tcBorders>
              <w:top w:val="nil"/>
              <w:left w:val="nil"/>
              <w:bottom w:val="nil"/>
              <w:right w:val="nil"/>
            </w:tcBorders>
          </w:tcPr>
          <w:p w:rsidR="00BA2D17" w:rsidRDefault="00BA2D17">
            <w:pPr>
              <w:pStyle w:val="ConsPlusNormal"/>
              <w:jc w:val="right"/>
              <w:outlineLvl w:val="0"/>
            </w:pPr>
            <w:r>
              <w:t>N 3218/734-IV-ОЗ</w:t>
            </w:r>
          </w:p>
        </w:tc>
      </w:tr>
    </w:tbl>
    <w:p w:rsidR="00BA2D17" w:rsidRDefault="00BA2D17">
      <w:pPr>
        <w:pStyle w:val="ConsPlusNormal"/>
        <w:pBdr>
          <w:top w:val="single" w:sz="6" w:space="0" w:color="auto"/>
        </w:pBdr>
        <w:spacing w:before="100" w:after="100"/>
        <w:jc w:val="both"/>
        <w:rPr>
          <w:sz w:val="2"/>
          <w:szCs w:val="2"/>
        </w:rPr>
      </w:pPr>
    </w:p>
    <w:p w:rsidR="00BA2D17" w:rsidRDefault="00BA2D17">
      <w:pPr>
        <w:pStyle w:val="ConsPlusNormal"/>
        <w:jc w:val="both"/>
      </w:pPr>
    </w:p>
    <w:p w:rsidR="00BA2D17" w:rsidRDefault="00BA2D17">
      <w:pPr>
        <w:pStyle w:val="ConsPlusTitle"/>
        <w:jc w:val="center"/>
      </w:pPr>
      <w:r>
        <w:t>РОССИЙСКАЯ ФЕДЕРАЦИЯ</w:t>
      </w:r>
    </w:p>
    <w:p w:rsidR="00BA2D17" w:rsidRDefault="00BA2D17">
      <w:pPr>
        <w:pStyle w:val="ConsPlusTitle"/>
        <w:jc w:val="center"/>
      </w:pPr>
    </w:p>
    <w:p w:rsidR="00BA2D17" w:rsidRDefault="00BA2D17">
      <w:pPr>
        <w:pStyle w:val="ConsPlusTitle"/>
        <w:jc w:val="center"/>
      </w:pPr>
      <w:r>
        <w:t>ЗАКОН</w:t>
      </w:r>
    </w:p>
    <w:p w:rsidR="00BA2D17" w:rsidRDefault="00BA2D17">
      <w:pPr>
        <w:pStyle w:val="ConsPlusTitle"/>
        <w:jc w:val="center"/>
      </w:pPr>
      <w:r>
        <w:t>ОРЕНБУРГСКОЙ ОБЛАСТИ</w:t>
      </w:r>
    </w:p>
    <w:p w:rsidR="00BA2D17" w:rsidRDefault="00BA2D17">
      <w:pPr>
        <w:pStyle w:val="ConsPlusTitle"/>
        <w:jc w:val="center"/>
      </w:pPr>
    </w:p>
    <w:p w:rsidR="00BA2D17" w:rsidRDefault="00BA2D17">
      <w:pPr>
        <w:pStyle w:val="ConsPlusTitle"/>
        <w:jc w:val="center"/>
      </w:pPr>
      <w:r>
        <w:t>ОБ УТВЕРЖДЕНИИ ПОЛОЖЕНИЯ О ПРЕДСТАВЛЕНИИ ГРАЖДАНАМИ,</w:t>
      </w:r>
    </w:p>
    <w:p w:rsidR="00BA2D17" w:rsidRDefault="00BA2D17">
      <w:pPr>
        <w:pStyle w:val="ConsPlusTitle"/>
        <w:jc w:val="center"/>
      </w:pPr>
      <w:proofErr w:type="gramStart"/>
      <w:r>
        <w:t>ПРЕТЕНДУЮЩИМИ</w:t>
      </w:r>
      <w:proofErr w:type="gramEnd"/>
      <w:r>
        <w:t xml:space="preserve"> НА ЗАМЕЩЕНИЕ ГОСУДАРСТВЕННЫХ ДОЛЖНОСТЕЙ</w:t>
      </w:r>
    </w:p>
    <w:p w:rsidR="00BA2D17" w:rsidRDefault="00BA2D17">
      <w:pPr>
        <w:pStyle w:val="ConsPlusTitle"/>
        <w:jc w:val="center"/>
      </w:pPr>
      <w:r>
        <w:t>ОРЕНБУРГСКОЙ ОБЛАСТИ, ЛИЦАМИ, ЗАМЕЩАЮЩИМИ</w:t>
      </w:r>
    </w:p>
    <w:p w:rsidR="00BA2D17" w:rsidRDefault="00BA2D17">
      <w:pPr>
        <w:pStyle w:val="ConsPlusTitle"/>
        <w:jc w:val="center"/>
      </w:pPr>
      <w:r>
        <w:t>ГОСУДАРСТВЕННЫЕ ДОЛЖНОСТИ ОРЕНБУРГСКОЙ ОБЛАСТИ,</w:t>
      </w:r>
    </w:p>
    <w:p w:rsidR="00BA2D17" w:rsidRDefault="00BA2D17">
      <w:pPr>
        <w:pStyle w:val="ConsPlusTitle"/>
        <w:jc w:val="center"/>
      </w:pPr>
      <w:r>
        <w:t>ДЕПУТАТАМИ ЗАКОНОДАТЕЛЬНОГО СОБРАНИЯ ОРЕНБУРГСКОЙ ОБЛАСТИ,</w:t>
      </w:r>
    </w:p>
    <w:p w:rsidR="00BA2D17" w:rsidRDefault="00BA2D17">
      <w:pPr>
        <w:pStyle w:val="ConsPlusTitle"/>
        <w:jc w:val="center"/>
      </w:pPr>
      <w:r>
        <w:t>СВЕДЕНИЙ О ДОХОДАХ, ОБ ИМУЩЕСТВЕ И ОБЯЗАТЕЛЬСТВАХ</w:t>
      </w:r>
    </w:p>
    <w:p w:rsidR="00BA2D17" w:rsidRDefault="00BA2D17">
      <w:pPr>
        <w:pStyle w:val="ConsPlusTitle"/>
        <w:jc w:val="center"/>
      </w:pPr>
      <w:r>
        <w:t>ИМУЩЕСТВЕННОГО ХАРАКТЕРА И ПОЛОЖЕНИЯ О ПРЕДСТАВЛЕНИИ</w:t>
      </w:r>
    </w:p>
    <w:p w:rsidR="00BA2D17" w:rsidRDefault="00BA2D17">
      <w:pPr>
        <w:pStyle w:val="ConsPlusTitle"/>
        <w:jc w:val="center"/>
      </w:pPr>
      <w:r>
        <w:t>ГРАЖДАНАМИ, ПРЕТЕНДУЮЩИМИ НА ЗАМЕЩЕНИЕ ДОЛЖНОСТЕЙ</w:t>
      </w:r>
    </w:p>
    <w:p w:rsidR="00BA2D17" w:rsidRDefault="00BA2D17">
      <w:pPr>
        <w:pStyle w:val="ConsPlusTitle"/>
        <w:jc w:val="center"/>
      </w:pPr>
      <w:r>
        <w:t>ГОСУДАРСТВЕННОЙ ГРАЖДАНСКОЙ СЛУЖБЫ ОРЕНБУРГСКОЙ ОБЛАСТИ,</w:t>
      </w:r>
    </w:p>
    <w:p w:rsidR="00BA2D17" w:rsidRDefault="00BA2D17">
      <w:pPr>
        <w:pStyle w:val="ConsPlusTitle"/>
        <w:jc w:val="center"/>
      </w:pPr>
      <w:r>
        <w:t>И ГОСУДАРСТВЕННЫМИ ГРАЖДАНСКИМИ СЛУЖАЩИМИ</w:t>
      </w:r>
    </w:p>
    <w:p w:rsidR="00BA2D17" w:rsidRDefault="00BA2D17">
      <w:pPr>
        <w:pStyle w:val="ConsPlusTitle"/>
        <w:jc w:val="center"/>
      </w:pPr>
      <w:r>
        <w:t>ОРЕНБУРГСКОЙ ОБЛАСТИ СВЕДЕНИЙ О ДОХОДАХ,</w:t>
      </w:r>
    </w:p>
    <w:p w:rsidR="00BA2D17" w:rsidRDefault="00BA2D17">
      <w:pPr>
        <w:pStyle w:val="ConsPlusTitle"/>
        <w:jc w:val="center"/>
      </w:pPr>
      <w:r>
        <w:t>ОБ ИМУЩЕСТВЕ И ОБЯЗАТЕЛЬСТВАХ ИМУЩЕСТВЕННОГО ХАРАКТЕРА</w:t>
      </w:r>
    </w:p>
    <w:p w:rsidR="00BA2D17" w:rsidRDefault="00BA2D17">
      <w:pPr>
        <w:pStyle w:val="ConsPlusNormal"/>
        <w:jc w:val="both"/>
      </w:pPr>
    </w:p>
    <w:p w:rsidR="00BA2D17" w:rsidRDefault="00BA2D17">
      <w:pPr>
        <w:pStyle w:val="ConsPlusNormal"/>
        <w:jc w:val="right"/>
      </w:pPr>
      <w:proofErr w:type="gramStart"/>
      <w:r>
        <w:t>Принят</w:t>
      </w:r>
      <w:proofErr w:type="gramEnd"/>
    </w:p>
    <w:p w:rsidR="00BA2D17" w:rsidRDefault="00BA2D17">
      <w:pPr>
        <w:pStyle w:val="ConsPlusNormal"/>
        <w:jc w:val="right"/>
      </w:pPr>
      <w:hyperlink r:id="rId6" w:history="1">
        <w:r>
          <w:rPr>
            <w:color w:val="0000FF"/>
          </w:rPr>
          <w:t>постановлением</w:t>
        </w:r>
      </w:hyperlink>
    </w:p>
    <w:p w:rsidR="00BA2D17" w:rsidRDefault="00BA2D17">
      <w:pPr>
        <w:pStyle w:val="ConsPlusNormal"/>
        <w:jc w:val="right"/>
      </w:pPr>
      <w:r>
        <w:t>Законодательного Собрания</w:t>
      </w:r>
    </w:p>
    <w:p w:rsidR="00BA2D17" w:rsidRDefault="00BA2D17">
      <w:pPr>
        <w:pStyle w:val="ConsPlusNormal"/>
        <w:jc w:val="right"/>
      </w:pPr>
      <w:r>
        <w:t>Оренбургской области</w:t>
      </w:r>
    </w:p>
    <w:p w:rsidR="00BA2D17" w:rsidRDefault="00BA2D17">
      <w:pPr>
        <w:pStyle w:val="ConsPlusNormal"/>
        <w:jc w:val="right"/>
      </w:pPr>
      <w:r>
        <w:t>от 21 октября 2009 г. N 3218</w:t>
      </w:r>
    </w:p>
    <w:p w:rsidR="00BA2D17" w:rsidRDefault="00BA2D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2D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2D17" w:rsidRDefault="00BA2D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2D17" w:rsidRDefault="00BA2D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2D17" w:rsidRDefault="00BA2D17">
            <w:pPr>
              <w:pStyle w:val="ConsPlusNormal"/>
              <w:jc w:val="center"/>
            </w:pPr>
            <w:r>
              <w:rPr>
                <w:color w:val="392C69"/>
              </w:rPr>
              <w:t>Список изменяющих документов</w:t>
            </w:r>
          </w:p>
          <w:p w:rsidR="00BA2D17" w:rsidRDefault="00BA2D17">
            <w:pPr>
              <w:pStyle w:val="ConsPlusNormal"/>
              <w:jc w:val="center"/>
            </w:pPr>
            <w:proofErr w:type="gramStart"/>
            <w:r>
              <w:rPr>
                <w:color w:val="392C69"/>
              </w:rPr>
              <w:t>(в ред. Законов Оренбургской области</w:t>
            </w:r>
            <w:proofErr w:type="gramEnd"/>
          </w:p>
          <w:p w:rsidR="00BA2D17" w:rsidRDefault="00BA2D17">
            <w:pPr>
              <w:pStyle w:val="ConsPlusNormal"/>
              <w:jc w:val="center"/>
            </w:pPr>
            <w:r>
              <w:rPr>
                <w:color w:val="392C69"/>
              </w:rPr>
              <w:t xml:space="preserve">от 04.05.2010 </w:t>
            </w:r>
            <w:hyperlink r:id="rId7" w:history="1">
              <w:r>
                <w:rPr>
                  <w:color w:val="0000FF"/>
                </w:rPr>
                <w:t>N 3554/830-IV-ОЗ</w:t>
              </w:r>
            </w:hyperlink>
            <w:r>
              <w:rPr>
                <w:color w:val="392C69"/>
              </w:rPr>
              <w:t>,</w:t>
            </w:r>
          </w:p>
          <w:p w:rsidR="00BA2D17" w:rsidRDefault="00BA2D17">
            <w:pPr>
              <w:pStyle w:val="ConsPlusNormal"/>
              <w:jc w:val="center"/>
            </w:pPr>
            <w:r>
              <w:rPr>
                <w:color w:val="392C69"/>
              </w:rPr>
              <w:t xml:space="preserve">от 28.06.2011 </w:t>
            </w:r>
            <w:hyperlink r:id="rId8" w:history="1">
              <w:r>
                <w:rPr>
                  <w:color w:val="0000FF"/>
                </w:rPr>
                <w:t>N 251/41-V-ОЗ</w:t>
              </w:r>
            </w:hyperlink>
            <w:r>
              <w:rPr>
                <w:color w:val="392C69"/>
              </w:rPr>
              <w:t>,</w:t>
            </w:r>
          </w:p>
          <w:p w:rsidR="00BA2D17" w:rsidRDefault="00BA2D17">
            <w:pPr>
              <w:pStyle w:val="ConsPlusNormal"/>
              <w:jc w:val="center"/>
            </w:pPr>
            <w:r>
              <w:rPr>
                <w:color w:val="392C69"/>
              </w:rPr>
              <w:t xml:space="preserve">от 09.07.2012 </w:t>
            </w:r>
            <w:hyperlink r:id="rId9" w:history="1">
              <w:r>
                <w:rPr>
                  <w:color w:val="0000FF"/>
                </w:rPr>
                <w:t>N 921/282-V-ОЗ</w:t>
              </w:r>
            </w:hyperlink>
            <w:r>
              <w:rPr>
                <w:color w:val="392C69"/>
              </w:rPr>
              <w:t>,</w:t>
            </w:r>
          </w:p>
          <w:p w:rsidR="00BA2D17" w:rsidRDefault="00BA2D17">
            <w:pPr>
              <w:pStyle w:val="ConsPlusNormal"/>
              <w:jc w:val="center"/>
            </w:pPr>
            <w:r>
              <w:rPr>
                <w:color w:val="392C69"/>
              </w:rPr>
              <w:t xml:space="preserve">от 01.07.2013 </w:t>
            </w:r>
            <w:hyperlink r:id="rId10" w:history="1">
              <w:r>
                <w:rPr>
                  <w:color w:val="0000FF"/>
                </w:rPr>
                <w:t>N 1618/494-V-ОЗ</w:t>
              </w:r>
            </w:hyperlink>
            <w:r>
              <w:rPr>
                <w:color w:val="392C69"/>
              </w:rPr>
              <w:t>,</w:t>
            </w:r>
          </w:p>
          <w:p w:rsidR="00BA2D17" w:rsidRDefault="00BA2D17">
            <w:pPr>
              <w:pStyle w:val="ConsPlusNormal"/>
              <w:jc w:val="center"/>
            </w:pPr>
            <w:r>
              <w:rPr>
                <w:color w:val="392C69"/>
              </w:rPr>
              <w:t xml:space="preserve">от 12.09.2013 </w:t>
            </w:r>
            <w:hyperlink r:id="rId11" w:history="1">
              <w:r>
                <w:rPr>
                  <w:color w:val="0000FF"/>
                </w:rPr>
                <w:t>N 1750/525-V-ОЗ</w:t>
              </w:r>
            </w:hyperlink>
            <w:r>
              <w:rPr>
                <w:color w:val="392C69"/>
              </w:rPr>
              <w:t>,</w:t>
            </w:r>
          </w:p>
          <w:p w:rsidR="00BA2D17" w:rsidRDefault="00BA2D17">
            <w:pPr>
              <w:pStyle w:val="ConsPlusNormal"/>
              <w:jc w:val="center"/>
            </w:pPr>
            <w:r>
              <w:rPr>
                <w:color w:val="392C69"/>
              </w:rPr>
              <w:t xml:space="preserve">от 03.10.2014 </w:t>
            </w:r>
            <w:hyperlink r:id="rId12" w:history="1">
              <w:r>
                <w:rPr>
                  <w:color w:val="0000FF"/>
                </w:rPr>
                <w:t>N 2538/712-V-ОЗ</w:t>
              </w:r>
            </w:hyperlink>
            <w:r>
              <w:rPr>
                <w:color w:val="392C69"/>
              </w:rPr>
              <w:t>,</w:t>
            </w:r>
          </w:p>
          <w:p w:rsidR="00BA2D17" w:rsidRDefault="00BA2D17">
            <w:pPr>
              <w:pStyle w:val="ConsPlusNormal"/>
              <w:jc w:val="center"/>
            </w:pPr>
            <w:r>
              <w:rPr>
                <w:color w:val="392C69"/>
              </w:rPr>
              <w:t xml:space="preserve">от 06.03.2015 </w:t>
            </w:r>
            <w:hyperlink r:id="rId13" w:history="1">
              <w:r>
                <w:rPr>
                  <w:color w:val="0000FF"/>
                </w:rPr>
                <w:t>N 3023/829-V-ОЗ</w:t>
              </w:r>
            </w:hyperlink>
            <w:r>
              <w:rPr>
                <w:color w:val="392C69"/>
              </w:rPr>
              <w:t>,</w:t>
            </w:r>
          </w:p>
          <w:p w:rsidR="00BA2D17" w:rsidRDefault="00BA2D17">
            <w:pPr>
              <w:pStyle w:val="ConsPlusNormal"/>
              <w:jc w:val="center"/>
            </w:pPr>
            <w:r>
              <w:rPr>
                <w:color w:val="392C69"/>
              </w:rPr>
              <w:t xml:space="preserve">от 01.07.2015 </w:t>
            </w:r>
            <w:hyperlink r:id="rId14" w:history="1">
              <w:r>
                <w:rPr>
                  <w:color w:val="0000FF"/>
                </w:rPr>
                <w:t>N 3282/884-V-ОЗ</w:t>
              </w:r>
            </w:hyperlink>
            <w:r>
              <w:rPr>
                <w:color w:val="392C69"/>
              </w:rPr>
              <w:t xml:space="preserve">, от 17.11.2015 </w:t>
            </w:r>
            <w:hyperlink r:id="rId15" w:history="1">
              <w:r>
                <w:rPr>
                  <w:color w:val="0000FF"/>
                </w:rPr>
                <w:t>N 3467/980-V-ОЗ</w:t>
              </w:r>
            </w:hyperlink>
            <w:r>
              <w:rPr>
                <w:color w:val="392C69"/>
              </w:rPr>
              <w:t>,</w:t>
            </w:r>
          </w:p>
          <w:p w:rsidR="00BA2D17" w:rsidRDefault="00BA2D17">
            <w:pPr>
              <w:pStyle w:val="ConsPlusNormal"/>
              <w:jc w:val="center"/>
            </w:pPr>
            <w:r>
              <w:rPr>
                <w:color w:val="392C69"/>
              </w:rPr>
              <w:t xml:space="preserve">от 03.11.2017 </w:t>
            </w:r>
            <w:hyperlink r:id="rId16" w:history="1">
              <w:r>
                <w:rPr>
                  <w:color w:val="0000FF"/>
                </w:rPr>
                <w:t>N 575/138-VI-ОЗ</w:t>
              </w:r>
            </w:hyperlink>
            <w:r>
              <w:rPr>
                <w:color w:val="392C69"/>
              </w:rPr>
              <w:t xml:space="preserve">, от 24.09.2019 </w:t>
            </w:r>
            <w:hyperlink r:id="rId17" w:history="1">
              <w:r>
                <w:rPr>
                  <w:color w:val="0000FF"/>
                </w:rPr>
                <w:t>N 1775/463-VI-ОЗ</w:t>
              </w:r>
            </w:hyperlink>
            <w:r>
              <w:rPr>
                <w:color w:val="392C69"/>
              </w:rPr>
              <w:t>,</w:t>
            </w:r>
          </w:p>
          <w:p w:rsidR="00BA2D17" w:rsidRDefault="00BA2D17">
            <w:pPr>
              <w:pStyle w:val="ConsPlusNormal"/>
              <w:jc w:val="center"/>
            </w:pPr>
            <w:r>
              <w:rPr>
                <w:color w:val="392C69"/>
              </w:rPr>
              <w:t xml:space="preserve">от 25.06.2020 </w:t>
            </w:r>
            <w:hyperlink r:id="rId18" w:history="1">
              <w:r>
                <w:rPr>
                  <w:color w:val="0000FF"/>
                </w:rPr>
                <w:t>N 2296/614-VI-ОЗ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2D17" w:rsidRDefault="00BA2D17">
            <w:pPr>
              <w:spacing w:after="1" w:line="0" w:lineRule="atLeast"/>
            </w:pPr>
          </w:p>
        </w:tc>
      </w:tr>
    </w:tbl>
    <w:p w:rsidR="00BA2D17" w:rsidRDefault="00BA2D17">
      <w:pPr>
        <w:pStyle w:val="ConsPlusNormal"/>
        <w:jc w:val="both"/>
      </w:pPr>
    </w:p>
    <w:p w:rsidR="00BA2D17" w:rsidRDefault="00BA2D17">
      <w:pPr>
        <w:pStyle w:val="ConsPlusTitle"/>
        <w:ind w:firstLine="540"/>
        <w:jc w:val="both"/>
        <w:outlineLvl w:val="1"/>
      </w:pPr>
      <w:r>
        <w:t>Статья 1</w:t>
      </w:r>
    </w:p>
    <w:p w:rsidR="00BA2D17" w:rsidRDefault="00BA2D17">
      <w:pPr>
        <w:pStyle w:val="ConsPlusNormal"/>
        <w:jc w:val="both"/>
      </w:pPr>
    </w:p>
    <w:p w:rsidR="00BA2D17" w:rsidRDefault="00BA2D17">
      <w:pPr>
        <w:pStyle w:val="ConsPlusNormal"/>
        <w:ind w:firstLine="540"/>
        <w:jc w:val="both"/>
      </w:pPr>
      <w:r>
        <w:t>1. Утвердить:</w:t>
      </w:r>
    </w:p>
    <w:p w:rsidR="00BA2D17" w:rsidRDefault="00BA2D17">
      <w:pPr>
        <w:pStyle w:val="ConsPlusNormal"/>
        <w:spacing w:before="220"/>
        <w:ind w:firstLine="540"/>
        <w:jc w:val="both"/>
      </w:pPr>
      <w:r>
        <w:t xml:space="preserve">1) </w:t>
      </w:r>
      <w:hyperlink w:anchor="P80" w:history="1">
        <w:r>
          <w:rPr>
            <w:color w:val="0000FF"/>
          </w:rPr>
          <w:t>положение</w:t>
        </w:r>
      </w:hyperlink>
      <w:r>
        <w:t xml:space="preserve"> о представлении гражданами, претендующими на замещение государственных должностей Оренбургской области, лицами, замещающими государственные должности Оренбургской области, депутатами Законодательного Собрания Оренбургской области, сведений о доходах, об имуществе и обязательствах имущественного характера (приложение 1);</w:t>
      </w:r>
    </w:p>
    <w:p w:rsidR="00BA2D17" w:rsidRDefault="00BA2D17">
      <w:pPr>
        <w:pStyle w:val="ConsPlusNormal"/>
        <w:jc w:val="both"/>
      </w:pPr>
      <w:r>
        <w:t xml:space="preserve">(в ред. </w:t>
      </w:r>
      <w:hyperlink r:id="rId19" w:history="1">
        <w:r>
          <w:rPr>
            <w:color w:val="0000FF"/>
          </w:rPr>
          <w:t>Закона</w:t>
        </w:r>
      </w:hyperlink>
      <w:r>
        <w:t xml:space="preserve"> Оренбургской области от 09.07.2012 N 921/282-V-ОЗ)</w:t>
      </w:r>
    </w:p>
    <w:p w:rsidR="00BA2D17" w:rsidRDefault="00BA2D17">
      <w:pPr>
        <w:pStyle w:val="ConsPlusNormal"/>
        <w:spacing w:before="220"/>
        <w:ind w:firstLine="540"/>
        <w:jc w:val="both"/>
      </w:pPr>
      <w:r>
        <w:lastRenderedPageBreak/>
        <w:t xml:space="preserve">2 - 5) утратили силу с 1 января 2015 года. - </w:t>
      </w:r>
      <w:hyperlink r:id="rId20" w:history="1">
        <w:r>
          <w:rPr>
            <w:color w:val="0000FF"/>
          </w:rPr>
          <w:t>Закон</w:t>
        </w:r>
      </w:hyperlink>
      <w:r>
        <w:t xml:space="preserve"> Оренбургской области от 03.10.2014 N 2538/712-V-ОЗ.</w:t>
      </w:r>
    </w:p>
    <w:p w:rsidR="00BA2D17" w:rsidRDefault="00BA2D17">
      <w:pPr>
        <w:pStyle w:val="ConsPlusNormal"/>
        <w:spacing w:before="220"/>
        <w:ind w:firstLine="540"/>
        <w:jc w:val="both"/>
      </w:pPr>
      <w:r>
        <w:t>2. Утвердить:</w:t>
      </w:r>
    </w:p>
    <w:p w:rsidR="00BA2D17" w:rsidRDefault="00BA2D17">
      <w:pPr>
        <w:pStyle w:val="ConsPlusNormal"/>
        <w:spacing w:before="220"/>
        <w:ind w:firstLine="540"/>
        <w:jc w:val="both"/>
      </w:pPr>
      <w:r>
        <w:t xml:space="preserve">1) </w:t>
      </w:r>
      <w:hyperlink w:anchor="P252"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Оренбургской области, и государственными гражданскими служащими Оренбургской области сведений о доходах, об имуществе и обязательствах имущественного характера (приложение 6);</w:t>
      </w:r>
    </w:p>
    <w:p w:rsidR="00BA2D17" w:rsidRDefault="00BA2D17">
      <w:pPr>
        <w:pStyle w:val="ConsPlusNormal"/>
        <w:jc w:val="both"/>
      </w:pPr>
      <w:r>
        <w:t xml:space="preserve">(в ред. </w:t>
      </w:r>
      <w:hyperlink r:id="rId21" w:history="1">
        <w:r>
          <w:rPr>
            <w:color w:val="0000FF"/>
          </w:rPr>
          <w:t>Закона</w:t>
        </w:r>
      </w:hyperlink>
      <w:r>
        <w:t xml:space="preserve"> Оренбургской области от 04.05.2010 N 3554/830-IV-ОЗ)</w:t>
      </w:r>
    </w:p>
    <w:p w:rsidR="00BA2D17" w:rsidRDefault="00BA2D17">
      <w:pPr>
        <w:pStyle w:val="ConsPlusNormal"/>
        <w:spacing w:before="220"/>
        <w:ind w:firstLine="540"/>
        <w:jc w:val="both"/>
      </w:pPr>
      <w:r>
        <w:t xml:space="preserve">2 - 5) утратили силу с 1 января 2015 года. - </w:t>
      </w:r>
      <w:hyperlink r:id="rId22" w:history="1">
        <w:r>
          <w:rPr>
            <w:color w:val="0000FF"/>
          </w:rPr>
          <w:t>Закон</w:t>
        </w:r>
      </w:hyperlink>
      <w:r>
        <w:t xml:space="preserve"> Оренбургской области от 03.10.2014 N 2538/712-V-ОЗ.</w:t>
      </w:r>
    </w:p>
    <w:p w:rsidR="00BA2D17" w:rsidRDefault="00BA2D17">
      <w:pPr>
        <w:pStyle w:val="ConsPlusNormal"/>
        <w:spacing w:before="220"/>
        <w:ind w:firstLine="540"/>
        <w:jc w:val="both"/>
      </w:pPr>
      <w:bookmarkStart w:id="0" w:name="P50"/>
      <w:bookmarkEnd w:id="0"/>
      <w:r>
        <w:t xml:space="preserve">3. Установить, что сведения о доходах, об имуществе и обязательствах имущественного характера, представляемые в соответствии со </w:t>
      </w:r>
      <w:hyperlink r:id="rId23" w:history="1">
        <w:r>
          <w:rPr>
            <w:color w:val="0000FF"/>
          </w:rPr>
          <w:t>статьей 8</w:t>
        </w:r>
      </w:hyperlink>
      <w:r>
        <w:t xml:space="preserve"> Федерального закона "О противодействии коррупции" и другими федеральными законами, настоящим Законом лицами, замещающими государственные должности Оренбургской области, должности государственной гражданской службы Оренбургской области, а также депутатами Законодательного Собрания Оренбургской области, включают в </w:t>
      </w:r>
      <w:proofErr w:type="gramStart"/>
      <w:r>
        <w:t>себя</w:t>
      </w:r>
      <w:proofErr w:type="gramEnd"/>
      <w:r>
        <w:t xml:space="preserve"> в том числе сведения:</w:t>
      </w:r>
    </w:p>
    <w:p w:rsidR="00BA2D17" w:rsidRDefault="00BA2D17">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BA2D17" w:rsidRDefault="00BA2D17">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BA2D17" w:rsidRDefault="00BA2D17">
      <w:pPr>
        <w:pStyle w:val="ConsPlusNormal"/>
        <w:spacing w:before="220"/>
        <w:ind w:firstLine="540"/>
        <w:jc w:val="both"/>
      </w:pPr>
      <w:r>
        <w:t>3) о недвижимом имуществе, находящемся за пределами территории Российской Федерации;</w:t>
      </w:r>
    </w:p>
    <w:p w:rsidR="00BA2D17" w:rsidRDefault="00BA2D17">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BA2D17" w:rsidRDefault="00BA2D17">
      <w:pPr>
        <w:pStyle w:val="ConsPlusNormal"/>
        <w:jc w:val="both"/>
      </w:pPr>
      <w:r>
        <w:t xml:space="preserve">(п. 3 </w:t>
      </w:r>
      <w:proofErr w:type="gramStart"/>
      <w:r>
        <w:t>введен</w:t>
      </w:r>
      <w:proofErr w:type="gramEnd"/>
      <w:r>
        <w:t xml:space="preserve"> </w:t>
      </w:r>
      <w:hyperlink r:id="rId24" w:history="1">
        <w:r>
          <w:rPr>
            <w:color w:val="0000FF"/>
          </w:rPr>
          <w:t>Законом</w:t>
        </w:r>
      </w:hyperlink>
      <w:r>
        <w:t xml:space="preserve"> Оренбургской области от 01.07.2013 N 1618/494-V-ОЗ)</w:t>
      </w:r>
    </w:p>
    <w:p w:rsidR="00BA2D17" w:rsidRDefault="00BA2D17">
      <w:pPr>
        <w:pStyle w:val="ConsPlusNormal"/>
        <w:spacing w:before="220"/>
        <w:ind w:firstLine="540"/>
        <w:jc w:val="both"/>
      </w:pPr>
      <w:r>
        <w:t xml:space="preserve">4. Сведения, предусмотренные </w:t>
      </w:r>
      <w:hyperlink w:anchor="P50" w:history="1">
        <w:r>
          <w:rPr>
            <w:color w:val="0000FF"/>
          </w:rPr>
          <w:t>частью 3</w:t>
        </w:r>
      </w:hyperlink>
      <w:r>
        <w:t xml:space="preserve"> настоящей статьи, отражаются в соответствующих разделах </w:t>
      </w:r>
      <w:hyperlink w:anchor="P129" w:history="1">
        <w:r>
          <w:rPr>
            <w:color w:val="0000FF"/>
          </w:rPr>
          <w:t>справки</w:t>
        </w:r>
      </w:hyperlink>
      <w:r>
        <w:t>, форма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A2D17" w:rsidRDefault="00BA2D17">
      <w:pPr>
        <w:pStyle w:val="ConsPlusNormal"/>
        <w:jc w:val="both"/>
      </w:pPr>
      <w:r>
        <w:t>(</w:t>
      </w:r>
      <w:proofErr w:type="gramStart"/>
      <w:r>
        <w:t>ч</w:t>
      </w:r>
      <w:proofErr w:type="gramEnd"/>
      <w:r>
        <w:t xml:space="preserve">асть 4 в ред. </w:t>
      </w:r>
      <w:hyperlink r:id="rId25" w:history="1">
        <w:r>
          <w:rPr>
            <w:color w:val="0000FF"/>
          </w:rPr>
          <w:t>Закона</w:t>
        </w:r>
      </w:hyperlink>
      <w:r>
        <w:t xml:space="preserve"> Оренбургской области от 03.10.2014 N 2538/712-V-ОЗ)</w:t>
      </w:r>
    </w:p>
    <w:p w:rsidR="00BA2D17" w:rsidRDefault="00BA2D17">
      <w:pPr>
        <w:pStyle w:val="ConsPlusNormal"/>
        <w:jc w:val="both"/>
      </w:pPr>
    </w:p>
    <w:p w:rsidR="00BA2D17" w:rsidRDefault="00BA2D17">
      <w:pPr>
        <w:pStyle w:val="ConsPlusTitle"/>
        <w:ind w:firstLine="540"/>
        <w:jc w:val="both"/>
        <w:outlineLvl w:val="1"/>
      </w:pPr>
      <w:r>
        <w:t>Статья 2</w:t>
      </w:r>
    </w:p>
    <w:p w:rsidR="00BA2D17" w:rsidRDefault="00BA2D17">
      <w:pPr>
        <w:pStyle w:val="ConsPlusNormal"/>
        <w:jc w:val="both"/>
      </w:pPr>
    </w:p>
    <w:p w:rsidR="00BA2D17" w:rsidRDefault="00BA2D17">
      <w:pPr>
        <w:pStyle w:val="ConsPlusNormal"/>
        <w:ind w:firstLine="540"/>
        <w:jc w:val="both"/>
      </w:pPr>
      <w:r>
        <w:t>Настоящий Закон вступает в силу через 10 дней после его официального опубликования.</w:t>
      </w:r>
    </w:p>
    <w:p w:rsidR="00BA2D17" w:rsidRDefault="00BA2D17">
      <w:pPr>
        <w:pStyle w:val="ConsPlusNormal"/>
        <w:spacing w:before="220"/>
        <w:ind w:firstLine="540"/>
        <w:jc w:val="both"/>
      </w:pPr>
      <w:r>
        <w:t xml:space="preserve">С момента вступления в силу настоящего Закона признать утратившим силу </w:t>
      </w:r>
      <w:hyperlink r:id="rId26" w:history="1">
        <w:r>
          <w:rPr>
            <w:color w:val="0000FF"/>
          </w:rPr>
          <w:t>Закон</w:t>
        </w:r>
      </w:hyperlink>
      <w:r>
        <w:t xml:space="preserve"> Оренбургской области от 6 сентября 2007 года N 1478/288-IV-ОЗ "О порядке представления сведений о доходах, об имуществе и обязательствах имущественного характера государственными гражданскими служащими Оренбургской области".</w:t>
      </w:r>
    </w:p>
    <w:p w:rsidR="00BA2D17" w:rsidRDefault="00BA2D17">
      <w:pPr>
        <w:pStyle w:val="ConsPlusNormal"/>
        <w:jc w:val="both"/>
      </w:pPr>
    </w:p>
    <w:p w:rsidR="00BA2D17" w:rsidRDefault="00BA2D17">
      <w:pPr>
        <w:pStyle w:val="ConsPlusNormal"/>
        <w:jc w:val="right"/>
      </w:pPr>
      <w:r>
        <w:t>Губернатор</w:t>
      </w:r>
    </w:p>
    <w:p w:rsidR="00BA2D17" w:rsidRDefault="00BA2D17">
      <w:pPr>
        <w:pStyle w:val="ConsPlusNormal"/>
        <w:jc w:val="right"/>
      </w:pPr>
      <w:r>
        <w:t>Оренбургской области</w:t>
      </w:r>
    </w:p>
    <w:p w:rsidR="00BA2D17" w:rsidRDefault="00BA2D17">
      <w:pPr>
        <w:pStyle w:val="ConsPlusNormal"/>
        <w:jc w:val="right"/>
      </w:pPr>
      <w:r>
        <w:t>А.А.ЧЕРНЫШЕВ</w:t>
      </w:r>
    </w:p>
    <w:p w:rsidR="00BA2D17" w:rsidRDefault="00BA2D17">
      <w:pPr>
        <w:pStyle w:val="ConsPlusNormal"/>
      </w:pPr>
      <w:r>
        <w:t>г. Оренбург, Дом Советов</w:t>
      </w:r>
    </w:p>
    <w:p w:rsidR="00BA2D17" w:rsidRDefault="00BA2D17">
      <w:pPr>
        <w:pStyle w:val="ConsPlusNormal"/>
        <w:spacing w:before="220"/>
      </w:pPr>
      <w:r>
        <w:t>9 ноября 2009 года</w:t>
      </w:r>
    </w:p>
    <w:p w:rsidR="00BA2D17" w:rsidRDefault="00BA2D17">
      <w:pPr>
        <w:pStyle w:val="ConsPlusNormal"/>
        <w:spacing w:before="220"/>
      </w:pPr>
      <w:r>
        <w:lastRenderedPageBreak/>
        <w:t>N 3218/734-IV-ОЗ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1</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Title"/>
        <w:jc w:val="center"/>
      </w:pPr>
      <w:bookmarkStart w:id="1" w:name="P80"/>
      <w:bookmarkEnd w:id="1"/>
      <w:r>
        <w:t>ПОЛОЖЕНИЕ</w:t>
      </w:r>
    </w:p>
    <w:p w:rsidR="00BA2D17" w:rsidRDefault="00BA2D17">
      <w:pPr>
        <w:pStyle w:val="ConsPlusTitle"/>
        <w:jc w:val="center"/>
      </w:pPr>
      <w:r>
        <w:t>О ПРЕДСТАВЛЕНИИ ГРАЖДАНАМИ, ПРЕТЕНДУЮЩИМИ НА ЗАМЕЩЕНИЕ</w:t>
      </w:r>
    </w:p>
    <w:p w:rsidR="00BA2D17" w:rsidRDefault="00BA2D17">
      <w:pPr>
        <w:pStyle w:val="ConsPlusTitle"/>
        <w:jc w:val="center"/>
      </w:pPr>
      <w:r>
        <w:t>ГОСУДАРСТВЕННЫХ ДОЛЖНОСТЕЙ ОРЕНБУРГСКОЙ ОБЛАСТИ,</w:t>
      </w:r>
    </w:p>
    <w:p w:rsidR="00BA2D17" w:rsidRDefault="00BA2D17">
      <w:pPr>
        <w:pStyle w:val="ConsPlusTitle"/>
        <w:jc w:val="center"/>
      </w:pPr>
      <w:r>
        <w:t>ЛИЦАМИ, ЗАМЕЩАЮЩИМИ ГОСУДАРСТВЕННЫЕ ДОЛЖНОСТИ</w:t>
      </w:r>
    </w:p>
    <w:p w:rsidR="00BA2D17" w:rsidRDefault="00BA2D17">
      <w:pPr>
        <w:pStyle w:val="ConsPlusTitle"/>
        <w:jc w:val="center"/>
      </w:pPr>
      <w:r>
        <w:t>ОРЕНБУРГСКОЙ ОБЛАСТИ, ДЕПУТАТАМИ ЗАКОНОДАТЕЛЬНОГО СОБРАНИЯ</w:t>
      </w:r>
    </w:p>
    <w:p w:rsidR="00BA2D17" w:rsidRDefault="00BA2D17">
      <w:pPr>
        <w:pStyle w:val="ConsPlusTitle"/>
        <w:jc w:val="center"/>
      </w:pPr>
      <w:r>
        <w:t>ОРЕНБУРГСКОЙ ОБЛАСТИ, СВЕДЕНИЙ О ДОХОДАХ, ОБ ИМУЩЕСТВЕ</w:t>
      </w:r>
    </w:p>
    <w:p w:rsidR="00BA2D17" w:rsidRDefault="00BA2D17">
      <w:pPr>
        <w:pStyle w:val="ConsPlusTitle"/>
        <w:jc w:val="center"/>
      </w:pPr>
      <w:r>
        <w:t xml:space="preserve">И </w:t>
      </w:r>
      <w:proofErr w:type="gramStart"/>
      <w:r>
        <w:t>ОБЯЗАТЕЛЬСТВАХ</w:t>
      </w:r>
      <w:proofErr w:type="gramEnd"/>
      <w:r>
        <w:t xml:space="preserve"> ИМУЩЕСТВЕННОГО ХАРАКТЕРА</w:t>
      </w:r>
    </w:p>
    <w:p w:rsidR="00BA2D17" w:rsidRDefault="00BA2D17">
      <w:pPr>
        <w:pStyle w:val="ConsPlusTitle"/>
        <w:jc w:val="center"/>
      </w:pPr>
      <w:r>
        <w:t>(далее - Положение)</w:t>
      </w:r>
    </w:p>
    <w:p w:rsidR="00BA2D17" w:rsidRDefault="00BA2D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2D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2D17" w:rsidRDefault="00BA2D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2D17" w:rsidRDefault="00BA2D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2D17" w:rsidRDefault="00BA2D17">
            <w:pPr>
              <w:pStyle w:val="ConsPlusNormal"/>
              <w:jc w:val="center"/>
            </w:pPr>
            <w:r>
              <w:rPr>
                <w:color w:val="392C69"/>
              </w:rPr>
              <w:t>Список изменяющих документов</w:t>
            </w:r>
          </w:p>
          <w:p w:rsidR="00BA2D17" w:rsidRDefault="00BA2D17">
            <w:pPr>
              <w:pStyle w:val="ConsPlusNormal"/>
              <w:jc w:val="center"/>
            </w:pPr>
            <w:proofErr w:type="gramStart"/>
            <w:r>
              <w:rPr>
                <w:color w:val="392C69"/>
              </w:rPr>
              <w:t>(в ред. Законов Оренбургской области</w:t>
            </w:r>
            <w:proofErr w:type="gramEnd"/>
          </w:p>
          <w:p w:rsidR="00BA2D17" w:rsidRDefault="00BA2D17">
            <w:pPr>
              <w:pStyle w:val="ConsPlusNormal"/>
              <w:jc w:val="center"/>
            </w:pPr>
            <w:r>
              <w:rPr>
                <w:color w:val="392C69"/>
              </w:rPr>
              <w:t xml:space="preserve">от 04.05.2010 </w:t>
            </w:r>
            <w:hyperlink r:id="rId27" w:history="1">
              <w:r>
                <w:rPr>
                  <w:color w:val="0000FF"/>
                </w:rPr>
                <w:t>N 3554/830-IV-ОЗ</w:t>
              </w:r>
            </w:hyperlink>
            <w:r>
              <w:rPr>
                <w:color w:val="392C69"/>
              </w:rPr>
              <w:t>,</w:t>
            </w:r>
          </w:p>
          <w:p w:rsidR="00BA2D17" w:rsidRDefault="00BA2D17">
            <w:pPr>
              <w:pStyle w:val="ConsPlusNormal"/>
              <w:jc w:val="center"/>
            </w:pPr>
            <w:r>
              <w:rPr>
                <w:color w:val="392C69"/>
              </w:rPr>
              <w:t xml:space="preserve">от 09.07.2012 </w:t>
            </w:r>
            <w:hyperlink r:id="rId28" w:history="1">
              <w:r>
                <w:rPr>
                  <w:color w:val="0000FF"/>
                </w:rPr>
                <w:t>N 921/282-V-ОЗ</w:t>
              </w:r>
            </w:hyperlink>
            <w:r>
              <w:rPr>
                <w:color w:val="392C69"/>
              </w:rPr>
              <w:t>,</w:t>
            </w:r>
          </w:p>
          <w:p w:rsidR="00BA2D17" w:rsidRDefault="00BA2D17">
            <w:pPr>
              <w:pStyle w:val="ConsPlusNormal"/>
              <w:jc w:val="center"/>
            </w:pPr>
            <w:r>
              <w:rPr>
                <w:color w:val="392C69"/>
              </w:rPr>
              <w:t xml:space="preserve">от 12.09.2013 </w:t>
            </w:r>
            <w:hyperlink r:id="rId29" w:history="1">
              <w:r>
                <w:rPr>
                  <w:color w:val="0000FF"/>
                </w:rPr>
                <w:t>N 1750/525-V-ОЗ</w:t>
              </w:r>
            </w:hyperlink>
            <w:r>
              <w:rPr>
                <w:color w:val="392C69"/>
              </w:rPr>
              <w:t>,</w:t>
            </w:r>
          </w:p>
          <w:p w:rsidR="00BA2D17" w:rsidRDefault="00BA2D17">
            <w:pPr>
              <w:pStyle w:val="ConsPlusNormal"/>
              <w:jc w:val="center"/>
            </w:pPr>
            <w:r>
              <w:rPr>
                <w:color w:val="392C69"/>
              </w:rPr>
              <w:t xml:space="preserve">от 03.10.2014 </w:t>
            </w:r>
            <w:hyperlink r:id="rId30" w:history="1">
              <w:r>
                <w:rPr>
                  <w:color w:val="0000FF"/>
                </w:rPr>
                <w:t>N 2538/712-V-ОЗ</w:t>
              </w:r>
            </w:hyperlink>
            <w:r>
              <w:rPr>
                <w:color w:val="392C69"/>
              </w:rPr>
              <w:t xml:space="preserve">, от 03.11.2017 </w:t>
            </w:r>
            <w:hyperlink r:id="rId31" w:history="1">
              <w:r>
                <w:rPr>
                  <w:color w:val="0000FF"/>
                </w:rPr>
                <w:t>N 575/138-VI-ОЗ</w:t>
              </w:r>
            </w:hyperlink>
            <w:r>
              <w:rPr>
                <w:color w:val="392C69"/>
              </w:rPr>
              <w:t>,</w:t>
            </w:r>
          </w:p>
          <w:p w:rsidR="00BA2D17" w:rsidRDefault="00BA2D17">
            <w:pPr>
              <w:pStyle w:val="ConsPlusNormal"/>
              <w:jc w:val="center"/>
            </w:pPr>
            <w:r>
              <w:rPr>
                <w:color w:val="392C69"/>
              </w:rPr>
              <w:t xml:space="preserve">от 25.06.2020 </w:t>
            </w:r>
            <w:hyperlink r:id="rId32" w:history="1">
              <w:r>
                <w:rPr>
                  <w:color w:val="0000FF"/>
                </w:rPr>
                <w:t>N 2296/614-VI-ОЗ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2D17" w:rsidRDefault="00BA2D17">
            <w:pPr>
              <w:spacing w:after="1" w:line="0" w:lineRule="atLeast"/>
            </w:pPr>
          </w:p>
        </w:tc>
      </w:tr>
    </w:tbl>
    <w:p w:rsidR="00BA2D17" w:rsidRDefault="00BA2D17">
      <w:pPr>
        <w:pStyle w:val="ConsPlusNormal"/>
        <w:jc w:val="both"/>
      </w:pPr>
    </w:p>
    <w:p w:rsidR="00BA2D17" w:rsidRDefault="00BA2D17">
      <w:pPr>
        <w:pStyle w:val="ConsPlusNormal"/>
        <w:ind w:firstLine="540"/>
        <w:jc w:val="both"/>
      </w:pPr>
      <w:r>
        <w:t xml:space="preserve">1. </w:t>
      </w:r>
      <w:proofErr w:type="gramStart"/>
      <w:r>
        <w:t xml:space="preserve">Настоящим Положением определяется </w:t>
      </w:r>
      <w:hyperlink r:id="rId33" w:history="1">
        <w:r>
          <w:rPr>
            <w:color w:val="0000FF"/>
          </w:rPr>
          <w:t>порядок</w:t>
        </w:r>
      </w:hyperlink>
      <w:r>
        <w:t xml:space="preserve"> представления гражданами, претендующими на замещение государственных должностей Оренбургской области, лицами, замещающими государственные должности Оренбургской области, депутатами Законодательного Собрания Оренбургской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w:t>
      </w:r>
      <w:proofErr w:type="gramEnd"/>
      <w:r>
        <w:t xml:space="preserve"> об их обязательствах имущественного характера (далее - сведения о доходах, об имуществе и обязательствах имущественного характера).</w:t>
      </w:r>
    </w:p>
    <w:p w:rsidR="00BA2D17" w:rsidRDefault="00BA2D17">
      <w:pPr>
        <w:pStyle w:val="ConsPlusNormal"/>
        <w:jc w:val="both"/>
      </w:pPr>
      <w:r>
        <w:t xml:space="preserve">(в ред. </w:t>
      </w:r>
      <w:hyperlink r:id="rId34" w:history="1">
        <w:r>
          <w:rPr>
            <w:color w:val="0000FF"/>
          </w:rPr>
          <w:t>Закона</w:t>
        </w:r>
      </w:hyperlink>
      <w:r>
        <w:t xml:space="preserve"> Оренбургской области от 09.07.2012 N 921/282-V-ОЗ)</w:t>
      </w:r>
    </w:p>
    <w:p w:rsidR="00BA2D17" w:rsidRDefault="00BA2D17">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Оренбургской области, депутаты Законодательного Собрания Оренбургской области и лица, замещающие государственные должности Оренбургской области, для которых федеральными законами не установлены иные порядок и формы представления указанных сведений.</w:t>
      </w:r>
      <w:proofErr w:type="gramEnd"/>
    </w:p>
    <w:p w:rsidR="00BA2D17" w:rsidRDefault="00BA2D17">
      <w:pPr>
        <w:pStyle w:val="ConsPlusNormal"/>
        <w:jc w:val="both"/>
      </w:pPr>
      <w:r>
        <w:t>(</w:t>
      </w:r>
      <w:proofErr w:type="gramStart"/>
      <w:r>
        <w:t>в</w:t>
      </w:r>
      <w:proofErr w:type="gramEnd"/>
      <w:r>
        <w:t xml:space="preserve"> ред. </w:t>
      </w:r>
      <w:hyperlink r:id="rId35" w:history="1">
        <w:r>
          <w:rPr>
            <w:color w:val="0000FF"/>
          </w:rPr>
          <w:t>Закона</w:t>
        </w:r>
      </w:hyperlink>
      <w:r>
        <w:t xml:space="preserve"> Оренбургской области от 09.07.2012 N 921/282-V-ОЗ)</w:t>
      </w:r>
    </w:p>
    <w:p w:rsidR="00BA2D17" w:rsidRDefault="00BA2D17">
      <w:pPr>
        <w:pStyle w:val="ConsPlusNormal"/>
        <w:spacing w:before="220"/>
        <w:ind w:firstLine="540"/>
        <w:jc w:val="both"/>
      </w:pPr>
      <w:bookmarkStart w:id="2" w:name="P100"/>
      <w:bookmarkEnd w:id="2"/>
      <w:r>
        <w:t xml:space="preserve">3. </w:t>
      </w:r>
      <w:proofErr w:type="gramStart"/>
      <w:r>
        <w:t xml:space="preserve">Сведения о доходах, об имуществе и обязательствах имущественного характера представляются по утвержденной </w:t>
      </w:r>
      <w:hyperlink r:id="rId36" w:history="1">
        <w:r>
          <w:rPr>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гражданами, претендующими на замещение государственных должностей Оренбургской области, - при наделении полномочиями по должности</w:t>
      </w:r>
      <w:proofErr w:type="gramEnd"/>
      <w:r>
        <w:t xml:space="preserve"> (назначении, избрании на должность); лицами, замещающими государственные должности Оренбургской </w:t>
      </w:r>
      <w:r>
        <w:lastRenderedPageBreak/>
        <w:t xml:space="preserve">области, - ежегодно, не позднее 30 апреля года, следующего за </w:t>
      </w:r>
      <w:proofErr w:type="gramStart"/>
      <w:r>
        <w:t>отчетным</w:t>
      </w:r>
      <w:proofErr w:type="gramEnd"/>
      <w:r>
        <w:t>; депутатами Законодательного Собрания Оренбургской области - ежегодно, не позднее 1 апреля года, следующего за отчетным.</w:t>
      </w:r>
    </w:p>
    <w:p w:rsidR="00BA2D17" w:rsidRDefault="00BA2D17">
      <w:pPr>
        <w:pStyle w:val="ConsPlusNormal"/>
        <w:jc w:val="both"/>
      </w:pPr>
      <w:r>
        <w:t xml:space="preserve">(в ред. Законов Оренбургской области от 09.07.2012 </w:t>
      </w:r>
      <w:hyperlink r:id="rId37" w:history="1">
        <w:r>
          <w:rPr>
            <w:color w:val="0000FF"/>
          </w:rPr>
          <w:t>N 921/282-V-ОЗ</w:t>
        </w:r>
      </w:hyperlink>
      <w:r>
        <w:t xml:space="preserve">, от 03.10.2014 </w:t>
      </w:r>
      <w:hyperlink r:id="rId38" w:history="1">
        <w:r>
          <w:rPr>
            <w:color w:val="0000FF"/>
          </w:rPr>
          <w:t>N 2538/712-V-ОЗ</w:t>
        </w:r>
      </w:hyperlink>
      <w:r>
        <w:t>)</w:t>
      </w:r>
    </w:p>
    <w:p w:rsidR="00BA2D17" w:rsidRDefault="00BA2D17">
      <w:pPr>
        <w:pStyle w:val="ConsPlusNormal"/>
        <w:spacing w:before="220"/>
        <w:ind w:firstLine="540"/>
        <w:jc w:val="both"/>
      </w:pPr>
      <w:r>
        <w:t>4. Гражданин, претендующий на замещение государственной должности Оренбургской области, представляет при наделении полномочиями по должности (назначении, избрании на должность):</w:t>
      </w:r>
    </w:p>
    <w:p w:rsidR="00BA2D17" w:rsidRDefault="00BA2D17">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Оренбургской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Оренбургской области (на отчетную дату);</w:t>
      </w:r>
    </w:p>
    <w:p w:rsidR="00BA2D17" w:rsidRDefault="00BA2D17">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Оренбургской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Оренбургской области (на отчетную дату).</w:t>
      </w:r>
    </w:p>
    <w:p w:rsidR="00BA2D17" w:rsidRDefault="00BA2D17">
      <w:pPr>
        <w:pStyle w:val="ConsPlusNormal"/>
        <w:spacing w:before="220"/>
        <w:ind w:firstLine="540"/>
        <w:jc w:val="both"/>
      </w:pPr>
      <w:r>
        <w:t>5. Лицо, замещающее государственную должность Оренбургской области, депутат Законодательного Собрания Оренбургской области представляют ежегодно:</w:t>
      </w:r>
    </w:p>
    <w:p w:rsidR="00BA2D17" w:rsidRDefault="00BA2D17">
      <w:pPr>
        <w:pStyle w:val="ConsPlusNormal"/>
        <w:jc w:val="both"/>
      </w:pPr>
      <w:r>
        <w:t xml:space="preserve">(в ред. </w:t>
      </w:r>
      <w:hyperlink r:id="rId39" w:history="1">
        <w:r>
          <w:rPr>
            <w:color w:val="0000FF"/>
          </w:rPr>
          <w:t>Закона</w:t>
        </w:r>
      </w:hyperlink>
      <w:r>
        <w:t xml:space="preserve"> Оренбургской области от 09.07.2012 N 921/282-V-ОЗ)</w:t>
      </w:r>
    </w:p>
    <w:p w:rsidR="00BA2D17" w:rsidRDefault="00BA2D1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A2D17" w:rsidRDefault="00BA2D17">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A2D17" w:rsidRDefault="00BA2D17">
      <w:pPr>
        <w:pStyle w:val="ConsPlusNormal"/>
        <w:spacing w:before="220"/>
        <w:ind w:firstLine="540"/>
        <w:jc w:val="both"/>
      </w:pPr>
      <w:r>
        <w:t>6. Сведения о доходах, об имуществе и обязательствах имущественного характера представляются в кадровые службы государственных органов Оренбургской области, если федеральным законом или настоящим Положением для гражданина, претендующего на замещение государственной должности Оренбургской области, или лица, замещающего государственную должность Оренбургской области, не установлен иной порядок представления указанных сведений.</w:t>
      </w:r>
    </w:p>
    <w:p w:rsidR="00BA2D17" w:rsidRDefault="00BA2D17">
      <w:pPr>
        <w:pStyle w:val="ConsPlusNormal"/>
        <w:spacing w:before="220"/>
        <w:ind w:firstLine="540"/>
        <w:jc w:val="both"/>
      </w:pPr>
      <w:r>
        <w:t xml:space="preserve">Сведения о доходах, об имуществе и обязательствах имущественного характера депутатов Законодательного Собрания Оренбургской области предоставляются в комиссию Законодательного Собрания Оренбургской области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представляемых депутатами Законодательного Собрания Оренбургской области.</w:t>
      </w:r>
    </w:p>
    <w:p w:rsidR="00BA2D17" w:rsidRDefault="00BA2D17">
      <w:pPr>
        <w:pStyle w:val="ConsPlusNormal"/>
        <w:jc w:val="both"/>
      </w:pPr>
      <w:r>
        <w:t>(</w:t>
      </w:r>
      <w:proofErr w:type="gramStart"/>
      <w:r>
        <w:t>а</w:t>
      </w:r>
      <w:proofErr w:type="gramEnd"/>
      <w:r>
        <w:t xml:space="preserve">бзац введен </w:t>
      </w:r>
      <w:hyperlink r:id="rId40" w:history="1">
        <w:r>
          <w:rPr>
            <w:color w:val="0000FF"/>
          </w:rPr>
          <w:t>Законом</w:t>
        </w:r>
      </w:hyperlink>
      <w:r>
        <w:t xml:space="preserve"> Оренбургской области от 09.07.2012 N 921/282-V-ОЗ)</w:t>
      </w:r>
    </w:p>
    <w:p w:rsidR="00BA2D17" w:rsidRDefault="00BA2D17">
      <w:pPr>
        <w:pStyle w:val="ConsPlusNormal"/>
        <w:spacing w:before="220"/>
        <w:ind w:firstLine="540"/>
        <w:jc w:val="both"/>
      </w:pPr>
      <w:proofErr w:type="gramStart"/>
      <w:r>
        <w:lastRenderedPageBreak/>
        <w:t>Сведения о доходах, об имуществе и обязательствах имущественного характера председателя Избирательной комиссии Оренбургской области, Уполномоченного по правам человека в Оренбургской области, Уполномоченного по правам ребенка в Оренбургской области, Уполномоченного по защите прав предпринимателей в Оренбургской области представляются в структурное подразделение по вопросам государственной гражданской службы и кадровой работы аппарата Губернатора и Правительства Оренбургской области.</w:t>
      </w:r>
      <w:proofErr w:type="gramEnd"/>
    </w:p>
    <w:p w:rsidR="00BA2D17" w:rsidRDefault="00BA2D17">
      <w:pPr>
        <w:pStyle w:val="ConsPlusNormal"/>
        <w:jc w:val="both"/>
      </w:pPr>
      <w:r>
        <w:t xml:space="preserve">(абзац введен </w:t>
      </w:r>
      <w:hyperlink r:id="rId41" w:history="1">
        <w:r>
          <w:rPr>
            <w:color w:val="0000FF"/>
          </w:rPr>
          <w:t>Законом</w:t>
        </w:r>
      </w:hyperlink>
      <w:r>
        <w:t xml:space="preserve"> Оренбургской области от 03.11.2017 N 575/138-VI-ОЗ)</w:t>
      </w:r>
    </w:p>
    <w:p w:rsidR="00BA2D17" w:rsidRDefault="00BA2D17">
      <w:pPr>
        <w:pStyle w:val="ConsPlusNormal"/>
        <w:spacing w:before="220"/>
        <w:ind w:firstLine="540"/>
        <w:jc w:val="both"/>
      </w:pPr>
      <w:r>
        <w:t>7. В случае</w:t>
      </w:r>
      <w:proofErr w:type="gramStart"/>
      <w:r>
        <w:t>,</w:t>
      </w:r>
      <w:proofErr w:type="gramEnd"/>
      <w:r>
        <w:t xml:space="preserve"> если гражданин, претендующий на замещение государственной должности Оренбургской области, лицо, замещающее государственную должность Оренбургской области, депутат Законодательного Собрания Оренбургской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A2D17" w:rsidRDefault="00BA2D17">
      <w:pPr>
        <w:pStyle w:val="ConsPlusNormal"/>
        <w:jc w:val="both"/>
      </w:pPr>
      <w:r>
        <w:t>(</w:t>
      </w:r>
      <w:proofErr w:type="gramStart"/>
      <w:r>
        <w:t>в</w:t>
      </w:r>
      <w:proofErr w:type="gramEnd"/>
      <w:r>
        <w:t xml:space="preserve"> ред. </w:t>
      </w:r>
      <w:hyperlink r:id="rId42" w:history="1">
        <w:r>
          <w:rPr>
            <w:color w:val="0000FF"/>
          </w:rPr>
          <w:t>Закона</w:t>
        </w:r>
      </w:hyperlink>
      <w:r>
        <w:t xml:space="preserve"> Оренбургской области от 09.07.2012 N 921/282-V-ОЗ)</w:t>
      </w:r>
    </w:p>
    <w:p w:rsidR="00BA2D17" w:rsidRDefault="00BA2D17">
      <w:pPr>
        <w:pStyle w:val="ConsPlusNormal"/>
        <w:spacing w:before="220"/>
        <w:ind w:firstLine="540"/>
        <w:jc w:val="both"/>
      </w:pPr>
      <w:r>
        <w:t xml:space="preserve">Лицо, замещающее государственную должность Оренбургской области, депутат Законодательного Собрания Оренбургской области могут представить уточненные сведения в течение одного месяца после окончания срока, указанного в </w:t>
      </w:r>
      <w:hyperlink w:anchor="P100" w:history="1">
        <w:r>
          <w:rPr>
            <w:color w:val="0000FF"/>
          </w:rPr>
          <w:t>пункте 3</w:t>
        </w:r>
      </w:hyperlink>
      <w:r>
        <w:t xml:space="preserve"> настоящего Положения. Гражданин, претендующий на замещение государственной должности Оренбургской области, может представить уточненные сведения в течение одного месяца со дня представления сведений в соответствии с </w:t>
      </w:r>
      <w:hyperlink w:anchor="P100" w:history="1">
        <w:r>
          <w:rPr>
            <w:color w:val="0000FF"/>
          </w:rPr>
          <w:t>пунктом 3</w:t>
        </w:r>
      </w:hyperlink>
      <w:r>
        <w:t xml:space="preserve"> настоящего Положения.</w:t>
      </w:r>
    </w:p>
    <w:p w:rsidR="00BA2D17" w:rsidRDefault="00BA2D17">
      <w:pPr>
        <w:pStyle w:val="ConsPlusNormal"/>
        <w:jc w:val="both"/>
      </w:pPr>
      <w:r>
        <w:t>(</w:t>
      </w:r>
      <w:proofErr w:type="gramStart"/>
      <w:r>
        <w:t>в</w:t>
      </w:r>
      <w:proofErr w:type="gramEnd"/>
      <w:r>
        <w:t xml:space="preserve"> ред. </w:t>
      </w:r>
      <w:hyperlink r:id="rId43" w:history="1">
        <w:r>
          <w:rPr>
            <w:color w:val="0000FF"/>
          </w:rPr>
          <w:t>Закона</w:t>
        </w:r>
      </w:hyperlink>
      <w:r>
        <w:t xml:space="preserve"> Оренбургской области от 03.10.2014 N 2538/712-V-ОЗ)</w:t>
      </w:r>
    </w:p>
    <w:p w:rsidR="00BA2D17" w:rsidRDefault="00BA2D17">
      <w:pPr>
        <w:pStyle w:val="ConsPlusNormal"/>
        <w:spacing w:before="220"/>
        <w:ind w:firstLine="540"/>
        <w:jc w:val="both"/>
      </w:pPr>
      <w:r>
        <w:t xml:space="preserve">7.1. </w:t>
      </w:r>
      <w:proofErr w:type="gramStart"/>
      <w: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BA2D17" w:rsidRDefault="00BA2D17">
      <w:pPr>
        <w:pStyle w:val="ConsPlusNormal"/>
        <w:jc w:val="both"/>
      </w:pPr>
      <w:r>
        <w:t>(</w:t>
      </w:r>
      <w:proofErr w:type="gramStart"/>
      <w:r>
        <w:t>п</w:t>
      </w:r>
      <w:proofErr w:type="gramEnd"/>
      <w:r>
        <w:t xml:space="preserve">. 7.1 введен </w:t>
      </w:r>
      <w:hyperlink r:id="rId44" w:history="1">
        <w:r>
          <w:rPr>
            <w:color w:val="0000FF"/>
          </w:rPr>
          <w:t>Законом</w:t>
        </w:r>
      </w:hyperlink>
      <w:r>
        <w:t xml:space="preserve"> Оренбургской области от 25.06.2020 N 2296/614-VI-ОЗ)</w:t>
      </w:r>
    </w:p>
    <w:p w:rsidR="00BA2D17" w:rsidRDefault="00BA2D17">
      <w:pPr>
        <w:pStyle w:val="ConsPlusNormal"/>
        <w:spacing w:before="220"/>
        <w:ind w:firstLine="540"/>
        <w:jc w:val="both"/>
      </w:pPr>
      <w:r>
        <w:t>8. В случае непредставления по объективным причинам лицом, замещающим государственную должность Оренбургской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Губернатором Оренбургской области.</w:t>
      </w:r>
    </w:p>
    <w:p w:rsidR="00BA2D17" w:rsidRDefault="00BA2D17">
      <w:pPr>
        <w:pStyle w:val="ConsPlusNormal"/>
        <w:spacing w:before="220"/>
        <w:ind w:firstLine="540"/>
        <w:jc w:val="both"/>
      </w:pPr>
      <w:proofErr w:type="gramStart"/>
      <w:r>
        <w:t>В случае непредставления по объективным причинам депутатом Законодательного Собрания Оренбургской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Законодательного Собрания Оренбургской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Оренбургской области.</w:t>
      </w:r>
      <w:proofErr w:type="gramEnd"/>
    </w:p>
    <w:p w:rsidR="00BA2D17" w:rsidRDefault="00BA2D17">
      <w:pPr>
        <w:pStyle w:val="ConsPlusNormal"/>
        <w:jc w:val="both"/>
      </w:pPr>
      <w:r>
        <w:t>(</w:t>
      </w:r>
      <w:proofErr w:type="gramStart"/>
      <w:r>
        <w:t>а</w:t>
      </w:r>
      <w:proofErr w:type="gramEnd"/>
      <w:r>
        <w:t xml:space="preserve">бзац введен </w:t>
      </w:r>
      <w:hyperlink r:id="rId45" w:history="1">
        <w:r>
          <w:rPr>
            <w:color w:val="0000FF"/>
          </w:rPr>
          <w:t>Законом</w:t>
        </w:r>
      </w:hyperlink>
      <w:r>
        <w:t xml:space="preserve"> Оренбургской области от 09.07.2012 N 921/282-V-ОЗ)</w:t>
      </w:r>
    </w:p>
    <w:p w:rsidR="00BA2D17" w:rsidRDefault="00BA2D17">
      <w:pPr>
        <w:pStyle w:val="ConsPlusNormal"/>
        <w:spacing w:before="220"/>
        <w:ind w:firstLine="540"/>
        <w:jc w:val="both"/>
      </w:pPr>
      <w:r>
        <w:t xml:space="preserve">9.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Оренбургской области, и лицами, замещающими государственные должности Оренбургской области, осуществляется в соответствии с законодательством Российской Федерации.</w:t>
      </w:r>
      <w:proofErr w:type="gramEnd"/>
    </w:p>
    <w:p w:rsidR="00BA2D17" w:rsidRDefault="00BA2D17">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депутатами </w:t>
      </w:r>
      <w:r>
        <w:lastRenderedPageBreak/>
        <w:t>Законодательного Собрания Оренбургской области, осуществляется в порядке, установленном Законом Оренбургской области.</w:t>
      </w:r>
    </w:p>
    <w:p w:rsidR="00BA2D17" w:rsidRDefault="00BA2D17">
      <w:pPr>
        <w:pStyle w:val="ConsPlusNormal"/>
        <w:jc w:val="both"/>
      </w:pPr>
      <w:r>
        <w:t xml:space="preserve">(абзац введен </w:t>
      </w:r>
      <w:hyperlink r:id="rId46" w:history="1">
        <w:r>
          <w:rPr>
            <w:color w:val="0000FF"/>
          </w:rPr>
          <w:t>Законом</w:t>
        </w:r>
      </w:hyperlink>
      <w:r>
        <w:t xml:space="preserve"> Оренбургской области от 09.07.2012 N 921/282-V-ОЗ)</w:t>
      </w:r>
    </w:p>
    <w:p w:rsidR="00BA2D17" w:rsidRDefault="00BA2D17">
      <w:pPr>
        <w:pStyle w:val="ConsPlusNormal"/>
        <w:spacing w:before="220"/>
        <w:ind w:firstLine="540"/>
        <w:jc w:val="both"/>
      </w:pPr>
      <w:r>
        <w:t xml:space="preserve">10. </w:t>
      </w:r>
      <w:proofErr w:type="gramStart"/>
      <w:r>
        <w:t>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Оренбургской области, лицами, замещающими государственные должности Оренбургской области, депутатами Законодательного Собрания Оренбургской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BA2D17" w:rsidRDefault="00BA2D17">
      <w:pPr>
        <w:pStyle w:val="ConsPlusNormal"/>
        <w:jc w:val="both"/>
      </w:pPr>
      <w:r>
        <w:t>(</w:t>
      </w:r>
      <w:proofErr w:type="gramStart"/>
      <w:r>
        <w:t>в</w:t>
      </w:r>
      <w:proofErr w:type="gramEnd"/>
      <w:r>
        <w:t xml:space="preserve"> ред. </w:t>
      </w:r>
      <w:hyperlink r:id="rId47" w:history="1">
        <w:r>
          <w:rPr>
            <w:color w:val="0000FF"/>
          </w:rPr>
          <w:t>Закона</w:t>
        </w:r>
      </w:hyperlink>
      <w:r>
        <w:t xml:space="preserve"> Оренбургской области от 09.07.2012 N 921/282-V-ОЗ)</w:t>
      </w:r>
    </w:p>
    <w:p w:rsidR="00BA2D17" w:rsidRDefault="00BA2D17">
      <w:pPr>
        <w:pStyle w:val="ConsPlusNormal"/>
        <w:spacing w:before="220"/>
        <w:ind w:firstLine="540"/>
        <w:jc w:val="both"/>
      </w:pPr>
      <w:r>
        <w:t>Эти сведения могут представляться Президенту Российской Федерации, в государственные органы, в компетенцию которых входит наделение полномочиями по государственным должностям Оренбургской области (назначение на указанные должности), а также должностным лицам в случаях, предусмотренных федеральными законами.</w:t>
      </w:r>
    </w:p>
    <w:p w:rsidR="00BA2D17" w:rsidRDefault="00BA2D17">
      <w:pPr>
        <w:pStyle w:val="ConsPlusNormal"/>
        <w:spacing w:before="220"/>
        <w:ind w:firstLine="540"/>
        <w:jc w:val="both"/>
      </w:pPr>
      <w:bookmarkStart w:id="3" w:name="P129"/>
      <w:bookmarkEnd w:id="3"/>
      <w:r>
        <w:t xml:space="preserve">11. </w:t>
      </w:r>
      <w:proofErr w:type="gramStart"/>
      <w:r>
        <w:t xml:space="preserve">Сведения о доходах, об имуществе и обязательствах имущественного характера лица, замещающего государственную должность Оренбургской области, его супруги (супруга) и несовершеннолетних детей в соответствии с </w:t>
      </w:r>
      <w:hyperlink r:id="rId48" w:history="1">
        <w:r>
          <w:rPr>
            <w:color w:val="0000FF"/>
          </w:rPr>
          <w:t>порядком</w:t>
        </w:r>
      </w:hyperlink>
      <w:r>
        <w:t>, утвержденным Указом Президента Российской Федерации от 8 июля 2013 года N 613, размещаются на официальном сайте соответствующего государственного органа Оренбургской области, а в случае отсутствия этих сведений на официальном сайте соответствующего государственного органа предоставляются общероссийским</w:t>
      </w:r>
      <w:proofErr w:type="gramEnd"/>
      <w:r>
        <w:t xml:space="preserve"> средствам массовой информации для опубликования по их запросам.</w:t>
      </w:r>
    </w:p>
    <w:p w:rsidR="00BA2D17" w:rsidRDefault="00BA2D17">
      <w:pPr>
        <w:pStyle w:val="ConsPlusNormal"/>
        <w:jc w:val="both"/>
      </w:pPr>
      <w:r>
        <w:t xml:space="preserve">(в ред. </w:t>
      </w:r>
      <w:hyperlink r:id="rId49" w:history="1">
        <w:r>
          <w:rPr>
            <w:color w:val="0000FF"/>
          </w:rPr>
          <w:t>Закона</w:t>
        </w:r>
      </w:hyperlink>
      <w:r>
        <w:t xml:space="preserve"> Оренбургской области от 12.09.2013 N 1750/525-V-ОЗ)</w:t>
      </w:r>
    </w:p>
    <w:p w:rsidR="00BA2D17" w:rsidRDefault="00BA2D17">
      <w:pPr>
        <w:pStyle w:val="ConsPlusNormal"/>
        <w:spacing w:before="220"/>
        <w:ind w:firstLine="540"/>
        <w:jc w:val="both"/>
      </w:pPr>
      <w:r>
        <w:t>Порядок размещения сведений о доходах, об имуществе и обязательствах имущественного характера, представляемых депутатом Законодательного Собрания Оренбургской области, на официальном сайте Законодательного Собрания Оренбургской области и порядок предоставления этих сведений средствам массовой информации для опубликования в связи с их запросами определяются законом Оренбургской области.</w:t>
      </w:r>
    </w:p>
    <w:p w:rsidR="00BA2D17" w:rsidRDefault="00BA2D17">
      <w:pPr>
        <w:pStyle w:val="ConsPlusNormal"/>
        <w:jc w:val="both"/>
      </w:pPr>
      <w:r>
        <w:t xml:space="preserve">(абзац введен </w:t>
      </w:r>
      <w:hyperlink r:id="rId50" w:history="1">
        <w:r>
          <w:rPr>
            <w:color w:val="0000FF"/>
          </w:rPr>
          <w:t>Законом</w:t>
        </w:r>
      </w:hyperlink>
      <w:r>
        <w:t xml:space="preserve"> Оренбургской области от 09.07.2012 N 921/282-V-ОЗ)</w:t>
      </w:r>
    </w:p>
    <w:p w:rsidR="00BA2D17" w:rsidRDefault="00BA2D17">
      <w:pPr>
        <w:pStyle w:val="ConsPlusNormal"/>
        <w:spacing w:before="220"/>
        <w:ind w:firstLine="540"/>
        <w:jc w:val="both"/>
      </w:pPr>
      <w:r>
        <w:t>Размещение на официальных сайтах сведений о доходах, об имуществе и обязательствах имущественного характера обеспечивается кадровыми службами соответствующих государственных органов Оренбургской области.</w:t>
      </w:r>
    </w:p>
    <w:p w:rsidR="00BA2D17" w:rsidRDefault="00BA2D17">
      <w:pPr>
        <w:pStyle w:val="ConsPlusNormal"/>
        <w:jc w:val="both"/>
      </w:pPr>
      <w:r>
        <w:t xml:space="preserve">(абзац введен </w:t>
      </w:r>
      <w:hyperlink r:id="rId51" w:history="1">
        <w:r>
          <w:rPr>
            <w:color w:val="0000FF"/>
          </w:rPr>
          <w:t>Законом</w:t>
        </w:r>
      </w:hyperlink>
      <w:r>
        <w:t xml:space="preserve"> Оренбургской области от 04.05.2010 N 3554/830-IV-ОЗ)</w:t>
      </w:r>
    </w:p>
    <w:p w:rsidR="00BA2D17" w:rsidRDefault="00BA2D17">
      <w:pPr>
        <w:pStyle w:val="ConsPlusNormal"/>
        <w:spacing w:before="220"/>
        <w:ind w:firstLine="540"/>
        <w:jc w:val="both"/>
      </w:pPr>
      <w:r>
        <w:t>12.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A2D17" w:rsidRDefault="00BA2D17">
      <w:pPr>
        <w:pStyle w:val="ConsPlusNormal"/>
        <w:spacing w:before="220"/>
        <w:ind w:firstLine="540"/>
        <w:jc w:val="both"/>
      </w:pPr>
      <w:r>
        <w:t xml:space="preserve">Абзац утратил силу. - </w:t>
      </w:r>
      <w:hyperlink r:id="rId52" w:history="1">
        <w:r>
          <w:rPr>
            <w:color w:val="0000FF"/>
          </w:rPr>
          <w:t>Закон</w:t>
        </w:r>
      </w:hyperlink>
      <w:r>
        <w:t xml:space="preserve"> Оренбургской области от 09.07.2012 N 921/282-V-ОЗ.</w:t>
      </w:r>
    </w:p>
    <w:p w:rsidR="00BA2D17" w:rsidRDefault="00BA2D17">
      <w:pPr>
        <w:pStyle w:val="ConsPlusNormal"/>
        <w:spacing w:before="220"/>
        <w:ind w:firstLine="540"/>
        <w:jc w:val="both"/>
      </w:pPr>
      <w:r>
        <w:t xml:space="preserve">13.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Оренбургской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Оренбургской области.</w:t>
      </w:r>
      <w:proofErr w:type="gramEnd"/>
      <w:r>
        <w:t xml:space="preserve"> Указанные сведения также могут храниться в электронном виде.</w:t>
      </w:r>
    </w:p>
    <w:p w:rsidR="00BA2D17" w:rsidRDefault="00BA2D17">
      <w:pPr>
        <w:pStyle w:val="ConsPlusNormal"/>
        <w:jc w:val="both"/>
      </w:pPr>
      <w:r>
        <w:t xml:space="preserve">(в ред. </w:t>
      </w:r>
      <w:hyperlink r:id="rId53" w:history="1">
        <w:r>
          <w:rPr>
            <w:color w:val="0000FF"/>
          </w:rPr>
          <w:t>Закона</w:t>
        </w:r>
      </w:hyperlink>
      <w:r>
        <w:t xml:space="preserve"> Оренбургской области от 25.06.2020 N 2296/614-VI-ОЗ)</w:t>
      </w:r>
    </w:p>
    <w:p w:rsidR="00BA2D17" w:rsidRDefault="00BA2D17">
      <w:pPr>
        <w:pStyle w:val="ConsPlusNormal"/>
        <w:spacing w:before="220"/>
        <w:ind w:firstLine="540"/>
        <w:jc w:val="both"/>
      </w:pPr>
      <w:r>
        <w:t>В случае</w:t>
      </w:r>
      <w:proofErr w:type="gramStart"/>
      <w:r>
        <w:t>,</w:t>
      </w:r>
      <w:proofErr w:type="gramEnd"/>
      <w:r>
        <w:t xml:space="preserve"> если гражданин, представивший в соответствии с настоящим Положением справки </w:t>
      </w:r>
      <w:r>
        <w:lastRenderedPageBreak/>
        <w:t>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наделен полномочиями по государственной должности Оренбургской области (назначен на указанную должность), эти справки возвращаются ему по его письменному заявлению вместе с другими документами.</w:t>
      </w:r>
    </w:p>
    <w:p w:rsidR="00BA2D17" w:rsidRDefault="00BA2D17">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Оренбургской области, лицо, замещающее государственную должность Оренбургской области, депутат Законодательного Собрания Оренбургской области, несут ответственность в соответствии с законодательством Российской Федерации.</w:t>
      </w:r>
    </w:p>
    <w:p w:rsidR="00BA2D17" w:rsidRDefault="00BA2D17">
      <w:pPr>
        <w:pStyle w:val="ConsPlusNormal"/>
        <w:jc w:val="both"/>
      </w:pPr>
      <w:r>
        <w:t>(</w:t>
      </w:r>
      <w:proofErr w:type="gramStart"/>
      <w:r>
        <w:t>в</w:t>
      </w:r>
      <w:proofErr w:type="gramEnd"/>
      <w:r>
        <w:t xml:space="preserve"> ред. </w:t>
      </w:r>
      <w:hyperlink r:id="rId54" w:history="1">
        <w:r>
          <w:rPr>
            <w:color w:val="0000FF"/>
          </w:rPr>
          <w:t>Закона</w:t>
        </w:r>
      </w:hyperlink>
      <w:r>
        <w:t xml:space="preserve"> Оренбургской области от 09.07.2012 N 921/282-V-ОЗ)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2</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о доходах, об имуществе и обязательствах</w:t>
      </w:r>
    </w:p>
    <w:p w:rsidR="00BA2D17" w:rsidRDefault="00BA2D17">
      <w:pPr>
        <w:pStyle w:val="ConsPlusNormal"/>
        <w:jc w:val="center"/>
      </w:pPr>
      <w:r>
        <w:t>имущественного характера гражданина, претендующего</w:t>
      </w:r>
    </w:p>
    <w:p w:rsidR="00BA2D17" w:rsidRDefault="00BA2D17">
      <w:pPr>
        <w:pStyle w:val="ConsPlusNormal"/>
        <w:jc w:val="center"/>
      </w:pPr>
      <w:r>
        <w:t>на замещение государственной должности</w:t>
      </w:r>
    </w:p>
    <w:p w:rsidR="00BA2D17" w:rsidRDefault="00BA2D17">
      <w:pPr>
        <w:pStyle w:val="ConsPlusNormal"/>
        <w:jc w:val="center"/>
      </w:pPr>
      <w:r>
        <w:t>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55"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3</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 xml:space="preserve">о доходах, об имуществе и обязательствах </w:t>
      </w:r>
      <w:proofErr w:type="gramStart"/>
      <w:r>
        <w:t>имущественного</w:t>
      </w:r>
      <w:proofErr w:type="gramEnd"/>
    </w:p>
    <w:p w:rsidR="00BA2D17" w:rsidRDefault="00BA2D17">
      <w:pPr>
        <w:pStyle w:val="ConsPlusNormal"/>
        <w:jc w:val="center"/>
      </w:pPr>
      <w:r>
        <w:t>характера супруги (супруга) и несовершеннолетних детей</w:t>
      </w:r>
    </w:p>
    <w:p w:rsidR="00BA2D17" w:rsidRDefault="00BA2D17">
      <w:pPr>
        <w:pStyle w:val="ConsPlusNormal"/>
        <w:jc w:val="center"/>
      </w:pPr>
      <w:r>
        <w:t xml:space="preserve">гражданина, претендующего на замещение </w:t>
      </w:r>
      <w:proofErr w:type="gramStart"/>
      <w:r>
        <w:t>государственной</w:t>
      </w:r>
      <w:proofErr w:type="gramEnd"/>
    </w:p>
    <w:p w:rsidR="00BA2D17" w:rsidRDefault="00BA2D17">
      <w:pPr>
        <w:pStyle w:val="ConsPlusNormal"/>
        <w:jc w:val="center"/>
      </w:pPr>
      <w:r>
        <w:t>должности 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56"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4</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lastRenderedPageBreak/>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 xml:space="preserve">о доходах, об имуществе и обязательствах </w:t>
      </w:r>
      <w:proofErr w:type="gramStart"/>
      <w:r>
        <w:t>имущественного</w:t>
      </w:r>
      <w:proofErr w:type="gramEnd"/>
    </w:p>
    <w:p w:rsidR="00BA2D17" w:rsidRDefault="00BA2D17">
      <w:pPr>
        <w:pStyle w:val="ConsPlusNormal"/>
        <w:jc w:val="center"/>
      </w:pPr>
      <w:r>
        <w:t>характера лица, замещающего государственную должность</w:t>
      </w:r>
    </w:p>
    <w:p w:rsidR="00BA2D17" w:rsidRDefault="00BA2D17">
      <w:pPr>
        <w:pStyle w:val="ConsPlusNormal"/>
        <w:jc w:val="center"/>
      </w:pPr>
      <w:r>
        <w:t>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57"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4.1</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 xml:space="preserve">о доходах, об имуществе и обязательствах </w:t>
      </w:r>
      <w:proofErr w:type="gramStart"/>
      <w:r>
        <w:t>имущественного</w:t>
      </w:r>
      <w:proofErr w:type="gramEnd"/>
    </w:p>
    <w:p w:rsidR="00BA2D17" w:rsidRDefault="00BA2D17">
      <w:pPr>
        <w:pStyle w:val="ConsPlusNormal"/>
        <w:jc w:val="center"/>
      </w:pPr>
      <w:r>
        <w:t>характера депутата Законодательного Собрания</w:t>
      </w:r>
    </w:p>
    <w:p w:rsidR="00BA2D17" w:rsidRDefault="00BA2D17">
      <w:pPr>
        <w:pStyle w:val="ConsPlusNormal"/>
        <w:jc w:val="center"/>
      </w:pPr>
      <w:r>
        <w:t>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58"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5</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 xml:space="preserve">о доходах, об имуществе и обязательствах </w:t>
      </w:r>
      <w:proofErr w:type="gramStart"/>
      <w:r>
        <w:t>имущественного</w:t>
      </w:r>
      <w:proofErr w:type="gramEnd"/>
    </w:p>
    <w:p w:rsidR="00BA2D17" w:rsidRDefault="00BA2D17">
      <w:pPr>
        <w:pStyle w:val="ConsPlusNormal"/>
        <w:jc w:val="center"/>
      </w:pPr>
      <w:r>
        <w:t>характера супруги (супруга) и несовершеннолетних детей</w:t>
      </w:r>
    </w:p>
    <w:p w:rsidR="00BA2D17" w:rsidRDefault="00BA2D17">
      <w:pPr>
        <w:pStyle w:val="ConsPlusNormal"/>
        <w:jc w:val="center"/>
      </w:pPr>
      <w:r>
        <w:t>лица, замещающего государственную должность</w:t>
      </w:r>
    </w:p>
    <w:p w:rsidR="00BA2D17" w:rsidRDefault="00BA2D17">
      <w:pPr>
        <w:pStyle w:val="ConsPlusNormal"/>
        <w:jc w:val="center"/>
      </w:pPr>
      <w:r>
        <w:t>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59"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5.1</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о доходах, об имуществе и обязательствах</w:t>
      </w:r>
    </w:p>
    <w:p w:rsidR="00BA2D17" w:rsidRDefault="00BA2D17">
      <w:pPr>
        <w:pStyle w:val="ConsPlusNormal"/>
        <w:jc w:val="center"/>
      </w:pPr>
      <w:r>
        <w:t>имущественного характера супруги (супруга)</w:t>
      </w:r>
    </w:p>
    <w:p w:rsidR="00BA2D17" w:rsidRDefault="00BA2D17">
      <w:pPr>
        <w:pStyle w:val="ConsPlusNormal"/>
        <w:jc w:val="center"/>
      </w:pPr>
      <w:r>
        <w:lastRenderedPageBreak/>
        <w:t>и несовершеннолетних детей депутата</w:t>
      </w:r>
    </w:p>
    <w:p w:rsidR="00BA2D17" w:rsidRDefault="00BA2D17">
      <w:pPr>
        <w:pStyle w:val="ConsPlusNormal"/>
        <w:jc w:val="center"/>
      </w:pPr>
      <w:r>
        <w:t>Законодательного Собрания 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60"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6</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Title"/>
        <w:jc w:val="center"/>
      </w:pPr>
      <w:bookmarkStart w:id="4" w:name="P252"/>
      <w:bookmarkEnd w:id="4"/>
      <w:r>
        <w:t>ПОЛОЖЕНИЕ</w:t>
      </w:r>
    </w:p>
    <w:p w:rsidR="00BA2D17" w:rsidRDefault="00BA2D17">
      <w:pPr>
        <w:pStyle w:val="ConsPlusTitle"/>
        <w:jc w:val="center"/>
      </w:pPr>
      <w:r>
        <w:t>О ПРЕДСТАВЛЕНИИ ГРАЖДАНАМИ, ПРЕТЕНДУЮЩИМИ НА ЗАМЕЩЕНИЕ</w:t>
      </w:r>
    </w:p>
    <w:p w:rsidR="00BA2D17" w:rsidRDefault="00BA2D17">
      <w:pPr>
        <w:pStyle w:val="ConsPlusTitle"/>
        <w:jc w:val="center"/>
      </w:pPr>
      <w:r>
        <w:t>ДОЛЖНОСТЕЙ ГОСУДАРСТВЕННОЙ ГРАЖДАНСКОЙ СЛУЖБЫ</w:t>
      </w:r>
    </w:p>
    <w:p w:rsidR="00BA2D17" w:rsidRDefault="00BA2D17">
      <w:pPr>
        <w:pStyle w:val="ConsPlusTitle"/>
        <w:jc w:val="center"/>
      </w:pPr>
      <w:r>
        <w:t xml:space="preserve">ОРЕНБУРГСКОЙ ОБЛАСТИ, И </w:t>
      </w:r>
      <w:proofErr w:type="gramStart"/>
      <w:r>
        <w:t>ГОСУДАРСТВЕННЫМИ</w:t>
      </w:r>
      <w:proofErr w:type="gramEnd"/>
      <w:r>
        <w:t xml:space="preserve"> ГРАЖДАНСКИМИ</w:t>
      </w:r>
    </w:p>
    <w:p w:rsidR="00BA2D17" w:rsidRDefault="00BA2D17">
      <w:pPr>
        <w:pStyle w:val="ConsPlusTitle"/>
        <w:jc w:val="center"/>
      </w:pPr>
      <w:r>
        <w:t>СЛУЖАЩИМИ ОРЕНБУРГСКОЙ ОБЛАСТИ СВЕДЕНИЙ О ДОХОДАХ,</w:t>
      </w:r>
    </w:p>
    <w:p w:rsidR="00BA2D17" w:rsidRDefault="00BA2D17">
      <w:pPr>
        <w:pStyle w:val="ConsPlusTitle"/>
        <w:jc w:val="center"/>
      </w:pPr>
      <w:r>
        <w:t>ОБ ИМУЩЕСТВЕ И ОБЯЗАТЕЛЬСТВАХ ИМУЩЕСТВЕННОГО ХАРАКТЕРА</w:t>
      </w:r>
    </w:p>
    <w:p w:rsidR="00BA2D17" w:rsidRDefault="00BA2D17">
      <w:pPr>
        <w:pStyle w:val="ConsPlusTitle"/>
        <w:jc w:val="center"/>
      </w:pPr>
      <w:r>
        <w:t>(далее - Положение)</w:t>
      </w:r>
    </w:p>
    <w:p w:rsidR="00BA2D17" w:rsidRDefault="00BA2D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2D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2D17" w:rsidRDefault="00BA2D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2D17" w:rsidRDefault="00BA2D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2D17" w:rsidRDefault="00BA2D17">
            <w:pPr>
              <w:pStyle w:val="ConsPlusNormal"/>
              <w:jc w:val="center"/>
            </w:pPr>
            <w:r>
              <w:rPr>
                <w:color w:val="392C69"/>
              </w:rPr>
              <w:t>Список изменяющих документов</w:t>
            </w:r>
          </w:p>
          <w:p w:rsidR="00BA2D17" w:rsidRDefault="00BA2D17">
            <w:pPr>
              <w:pStyle w:val="ConsPlusNormal"/>
              <w:jc w:val="center"/>
            </w:pPr>
            <w:proofErr w:type="gramStart"/>
            <w:r>
              <w:rPr>
                <w:color w:val="392C69"/>
              </w:rPr>
              <w:t>(в ред. Законов Оренбургской области</w:t>
            </w:r>
            <w:proofErr w:type="gramEnd"/>
          </w:p>
          <w:p w:rsidR="00BA2D17" w:rsidRDefault="00BA2D17">
            <w:pPr>
              <w:pStyle w:val="ConsPlusNormal"/>
              <w:jc w:val="center"/>
            </w:pPr>
            <w:r>
              <w:rPr>
                <w:color w:val="392C69"/>
              </w:rPr>
              <w:t xml:space="preserve">от 04.05.2010 </w:t>
            </w:r>
            <w:hyperlink r:id="rId61" w:history="1">
              <w:r>
                <w:rPr>
                  <w:color w:val="0000FF"/>
                </w:rPr>
                <w:t>N 3554/830-IV-ОЗ</w:t>
              </w:r>
            </w:hyperlink>
            <w:r>
              <w:rPr>
                <w:color w:val="392C69"/>
              </w:rPr>
              <w:t>,</w:t>
            </w:r>
          </w:p>
          <w:p w:rsidR="00BA2D17" w:rsidRDefault="00BA2D17">
            <w:pPr>
              <w:pStyle w:val="ConsPlusNormal"/>
              <w:jc w:val="center"/>
            </w:pPr>
            <w:r>
              <w:rPr>
                <w:color w:val="392C69"/>
              </w:rPr>
              <w:t xml:space="preserve">от 28.06.2011 </w:t>
            </w:r>
            <w:hyperlink r:id="rId62" w:history="1">
              <w:r>
                <w:rPr>
                  <w:color w:val="0000FF"/>
                </w:rPr>
                <w:t>N 251/41-V-ОЗ</w:t>
              </w:r>
            </w:hyperlink>
            <w:r>
              <w:rPr>
                <w:color w:val="392C69"/>
              </w:rPr>
              <w:t>,</w:t>
            </w:r>
          </w:p>
          <w:p w:rsidR="00BA2D17" w:rsidRDefault="00BA2D17">
            <w:pPr>
              <w:pStyle w:val="ConsPlusNormal"/>
              <w:jc w:val="center"/>
            </w:pPr>
            <w:r>
              <w:rPr>
                <w:color w:val="392C69"/>
              </w:rPr>
              <w:t xml:space="preserve">от 09.07.2012 </w:t>
            </w:r>
            <w:hyperlink r:id="rId63" w:history="1">
              <w:r>
                <w:rPr>
                  <w:color w:val="0000FF"/>
                </w:rPr>
                <w:t>N 921/282-V-ОЗ</w:t>
              </w:r>
            </w:hyperlink>
            <w:r>
              <w:rPr>
                <w:color w:val="392C69"/>
              </w:rPr>
              <w:t>,</w:t>
            </w:r>
          </w:p>
          <w:p w:rsidR="00BA2D17" w:rsidRDefault="00BA2D17">
            <w:pPr>
              <w:pStyle w:val="ConsPlusNormal"/>
              <w:jc w:val="center"/>
            </w:pPr>
            <w:r>
              <w:rPr>
                <w:color w:val="392C69"/>
              </w:rPr>
              <w:t xml:space="preserve">от 12.09.2013 </w:t>
            </w:r>
            <w:hyperlink r:id="rId64" w:history="1">
              <w:r>
                <w:rPr>
                  <w:color w:val="0000FF"/>
                </w:rPr>
                <w:t>N 1750/525-V-ОЗ</w:t>
              </w:r>
            </w:hyperlink>
            <w:r>
              <w:rPr>
                <w:color w:val="392C69"/>
              </w:rPr>
              <w:t>,</w:t>
            </w:r>
          </w:p>
          <w:p w:rsidR="00BA2D17" w:rsidRDefault="00BA2D17">
            <w:pPr>
              <w:pStyle w:val="ConsPlusNormal"/>
              <w:jc w:val="center"/>
            </w:pPr>
            <w:r>
              <w:rPr>
                <w:color w:val="392C69"/>
              </w:rPr>
              <w:t xml:space="preserve">от 03.10.2014 </w:t>
            </w:r>
            <w:hyperlink r:id="rId65" w:history="1">
              <w:r>
                <w:rPr>
                  <w:color w:val="0000FF"/>
                </w:rPr>
                <w:t>N 2538/712-V-ОЗ</w:t>
              </w:r>
            </w:hyperlink>
            <w:r>
              <w:rPr>
                <w:color w:val="392C69"/>
              </w:rPr>
              <w:t>,</w:t>
            </w:r>
          </w:p>
          <w:p w:rsidR="00BA2D17" w:rsidRDefault="00BA2D17">
            <w:pPr>
              <w:pStyle w:val="ConsPlusNormal"/>
              <w:jc w:val="center"/>
            </w:pPr>
            <w:r>
              <w:rPr>
                <w:color w:val="392C69"/>
              </w:rPr>
              <w:t xml:space="preserve">от 06.03.2015 </w:t>
            </w:r>
            <w:hyperlink r:id="rId66" w:history="1">
              <w:r>
                <w:rPr>
                  <w:color w:val="0000FF"/>
                </w:rPr>
                <w:t>N 3023/829-V-ОЗ</w:t>
              </w:r>
            </w:hyperlink>
            <w:r>
              <w:rPr>
                <w:color w:val="392C69"/>
              </w:rPr>
              <w:t>,</w:t>
            </w:r>
          </w:p>
          <w:p w:rsidR="00BA2D17" w:rsidRDefault="00BA2D17">
            <w:pPr>
              <w:pStyle w:val="ConsPlusNormal"/>
              <w:jc w:val="center"/>
            </w:pPr>
            <w:r>
              <w:rPr>
                <w:color w:val="392C69"/>
              </w:rPr>
              <w:t xml:space="preserve">от 01.07.2015 </w:t>
            </w:r>
            <w:hyperlink r:id="rId67" w:history="1">
              <w:r>
                <w:rPr>
                  <w:color w:val="0000FF"/>
                </w:rPr>
                <w:t>N 3282/884-V-ОЗ</w:t>
              </w:r>
            </w:hyperlink>
            <w:r>
              <w:rPr>
                <w:color w:val="392C69"/>
              </w:rPr>
              <w:t xml:space="preserve">, от 17.11.2015 </w:t>
            </w:r>
            <w:hyperlink r:id="rId68" w:history="1">
              <w:r>
                <w:rPr>
                  <w:color w:val="0000FF"/>
                </w:rPr>
                <w:t>N 3467/980-V-ОЗ</w:t>
              </w:r>
            </w:hyperlink>
            <w:r>
              <w:rPr>
                <w:color w:val="392C69"/>
              </w:rPr>
              <w:t>,</w:t>
            </w:r>
          </w:p>
          <w:p w:rsidR="00BA2D17" w:rsidRDefault="00BA2D17">
            <w:pPr>
              <w:pStyle w:val="ConsPlusNormal"/>
              <w:jc w:val="center"/>
            </w:pPr>
            <w:r>
              <w:rPr>
                <w:color w:val="392C69"/>
              </w:rPr>
              <w:t xml:space="preserve">от 24.09.2019 </w:t>
            </w:r>
            <w:hyperlink r:id="rId69" w:history="1">
              <w:r>
                <w:rPr>
                  <w:color w:val="0000FF"/>
                </w:rPr>
                <w:t>N 1775/463-VI-ОЗ</w:t>
              </w:r>
            </w:hyperlink>
            <w:r>
              <w:rPr>
                <w:color w:val="392C69"/>
              </w:rPr>
              <w:t xml:space="preserve">, от 25.06.2020 </w:t>
            </w:r>
            <w:hyperlink r:id="rId70" w:history="1">
              <w:r>
                <w:rPr>
                  <w:color w:val="0000FF"/>
                </w:rPr>
                <w:t>N 2296/614-VI-ОЗ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2D17" w:rsidRDefault="00BA2D17">
            <w:pPr>
              <w:spacing w:after="1" w:line="0" w:lineRule="atLeast"/>
            </w:pPr>
          </w:p>
        </w:tc>
      </w:tr>
    </w:tbl>
    <w:p w:rsidR="00BA2D17" w:rsidRDefault="00BA2D17">
      <w:pPr>
        <w:pStyle w:val="ConsPlusNormal"/>
        <w:jc w:val="both"/>
      </w:pPr>
    </w:p>
    <w:p w:rsidR="00BA2D17" w:rsidRDefault="00BA2D17">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Оренбургской области (далее - должности государственной службы), и государственными гражданскими служащими Оренбургской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t>, и об их обязательствах имущественного характера (далее - сведения о доходах, об имуществе и обязательствах имущественного характера).</w:t>
      </w:r>
    </w:p>
    <w:p w:rsidR="00BA2D17" w:rsidRDefault="00BA2D17">
      <w:pPr>
        <w:pStyle w:val="ConsPlusNormal"/>
        <w:jc w:val="both"/>
      </w:pPr>
      <w:r>
        <w:t xml:space="preserve">(в ред. </w:t>
      </w:r>
      <w:hyperlink r:id="rId71" w:history="1">
        <w:r>
          <w:rPr>
            <w:color w:val="0000FF"/>
          </w:rPr>
          <w:t>Закона</w:t>
        </w:r>
      </w:hyperlink>
      <w:r>
        <w:t xml:space="preserve"> Оренбургской области от 04.05.2010 N 3554/830-IV-ОЗ)</w:t>
      </w:r>
    </w:p>
    <w:p w:rsidR="00BA2D17" w:rsidRDefault="00BA2D17">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A2D17" w:rsidRDefault="00BA2D17">
      <w:pPr>
        <w:pStyle w:val="ConsPlusNormal"/>
        <w:spacing w:before="220"/>
        <w:ind w:firstLine="540"/>
        <w:jc w:val="both"/>
      </w:pPr>
      <w:r>
        <w:t>1) на гражданина, претендующего на замещение должности государственной службы (далее - гражданин);</w:t>
      </w:r>
    </w:p>
    <w:p w:rsidR="00BA2D17" w:rsidRDefault="00BA2D17">
      <w:pPr>
        <w:pStyle w:val="ConsPlusNormal"/>
        <w:spacing w:before="220"/>
        <w:ind w:firstLine="540"/>
        <w:jc w:val="both"/>
      </w:pPr>
      <w:proofErr w:type="gramStart"/>
      <w:r>
        <w:t xml:space="preserve">2) государственного гражданского служащего Оренбургской области, замещавшего по состоянию на 31 декабря отчетного года должность государственной службы, предусмотренную </w:t>
      </w:r>
      <w:hyperlink r:id="rId72" w:history="1">
        <w:r>
          <w:rPr>
            <w:color w:val="0000FF"/>
          </w:rPr>
          <w:t>перечнем</w:t>
        </w:r>
      </w:hyperlink>
      <w:r>
        <w:t xml:space="preserve"> должностей, утвержденным указом Губернатора Оренбургской области от 2 сентября 2009 года N 194-ук "Об утверждении должностей государственной гражданской службы </w:t>
      </w:r>
      <w:r>
        <w:lastRenderedPageBreak/>
        <w:t>Оренбургской области, при замещении которых государственные гражданские служащие Оренбургской области обязаны представлять сведения о своих доходах, расходах, об имуществе и обязательствах имущественного</w:t>
      </w:r>
      <w:proofErr w:type="gramEnd"/>
      <w:r>
        <w:t xml:space="preserve">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BA2D17" w:rsidRDefault="00BA2D17">
      <w:pPr>
        <w:pStyle w:val="ConsPlusNormal"/>
        <w:spacing w:before="220"/>
        <w:ind w:firstLine="540"/>
        <w:jc w:val="both"/>
      </w:pPr>
      <w:proofErr w:type="gramStart"/>
      <w:r>
        <w:t xml:space="preserve">3) государственного гражданского служащего, замещающего должность государственной службы, не предусмотренную </w:t>
      </w:r>
      <w:hyperlink r:id="rId73" w:history="1">
        <w:r>
          <w:rPr>
            <w:color w:val="0000FF"/>
          </w:rPr>
          <w:t>перечнем</w:t>
        </w:r>
      </w:hyperlink>
      <w:r>
        <w:t xml:space="preserve"> должностей, утвержденным указом Губернатора Оренбургской области от 2 сентября 2009 года N 194-ук "Об утверждении должностей государственной гражданской службы Оренбургской области, при замещении которых государственные гражданские служащие Оренбургской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w:t>
      </w:r>
      <w:proofErr w:type="gramEnd"/>
      <w:r>
        <w:t xml:space="preserve"> </w:t>
      </w:r>
      <w:proofErr w:type="gramStart"/>
      <w:r>
        <w:t>имуществе</w:t>
      </w:r>
      <w:proofErr w:type="gramEnd"/>
      <w:r>
        <w:t xml:space="preserve"> и обязательствах имущественного характера своих супруги (супруга) и несовершеннолетних детей" (далее - указ Губернатора Оренбургской области),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A2D17" w:rsidRDefault="00BA2D17">
      <w:pPr>
        <w:pStyle w:val="ConsPlusNormal"/>
        <w:jc w:val="both"/>
      </w:pPr>
      <w:r>
        <w:t xml:space="preserve">(п. 2 в ред. </w:t>
      </w:r>
      <w:hyperlink r:id="rId74" w:history="1">
        <w:r>
          <w:rPr>
            <w:color w:val="0000FF"/>
          </w:rPr>
          <w:t>Закона</w:t>
        </w:r>
      </w:hyperlink>
      <w:r>
        <w:t xml:space="preserve"> Оренбургской области от 17.11.2015 N 3467/980-V-ОЗ)</w:t>
      </w:r>
    </w:p>
    <w:p w:rsidR="00BA2D17" w:rsidRDefault="00BA2D17">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75" w:history="1">
        <w:r>
          <w:rPr>
            <w:color w:val="0000FF"/>
          </w:rPr>
          <w:t>справки</w:t>
        </w:r>
      </w:hyperlink>
      <w:r>
        <w:t>:</w:t>
      </w:r>
      <w:proofErr w:type="gramEnd"/>
    </w:p>
    <w:p w:rsidR="00BA2D17" w:rsidRDefault="00BA2D17">
      <w:pPr>
        <w:pStyle w:val="ConsPlusNormal"/>
        <w:spacing w:before="220"/>
        <w:ind w:firstLine="540"/>
        <w:jc w:val="both"/>
      </w:pPr>
      <w:bookmarkStart w:id="5" w:name="P278"/>
      <w:bookmarkEnd w:id="5"/>
      <w:r>
        <w:t>1) гражданами - при поступлении на государственную службу;</w:t>
      </w:r>
    </w:p>
    <w:p w:rsidR="00BA2D17" w:rsidRDefault="00BA2D17">
      <w:pPr>
        <w:pStyle w:val="ConsPlusNormal"/>
        <w:spacing w:before="220"/>
        <w:ind w:firstLine="540"/>
        <w:jc w:val="both"/>
      </w:pPr>
      <w:bookmarkStart w:id="6" w:name="P279"/>
      <w:bookmarkEnd w:id="6"/>
      <w:r>
        <w:t xml:space="preserve">2) кандидатами на должности, предусмотренные </w:t>
      </w:r>
      <w:hyperlink r:id="rId76" w:history="1">
        <w:r>
          <w:rPr>
            <w:color w:val="0000FF"/>
          </w:rPr>
          <w:t>перечнем</w:t>
        </w:r>
      </w:hyperlink>
      <w:r>
        <w:t>, - при назначении на должности государственной службы, предусмотренные перечнем должностей, утвержденным указом Губернатора Оренбургской области;</w:t>
      </w:r>
    </w:p>
    <w:p w:rsidR="00BA2D17" w:rsidRDefault="00BA2D17">
      <w:pPr>
        <w:pStyle w:val="ConsPlusNormal"/>
        <w:spacing w:before="220"/>
        <w:ind w:firstLine="540"/>
        <w:jc w:val="both"/>
      </w:pPr>
      <w:bookmarkStart w:id="7" w:name="P280"/>
      <w:bookmarkEnd w:id="7"/>
      <w:r>
        <w:t xml:space="preserve">3) государственными служащими, замещающими должности государственной службы, предусмотренные </w:t>
      </w:r>
      <w:hyperlink r:id="rId77" w:history="1">
        <w:r>
          <w:rPr>
            <w:color w:val="0000FF"/>
          </w:rPr>
          <w:t>перечнем</w:t>
        </w:r>
      </w:hyperlink>
      <w:r>
        <w:t xml:space="preserve"> должностей, утвержденным указом Губернатора Оренбургской области, - ежегодно, не позднее 30 апреля года, следующего </w:t>
      </w:r>
      <w:proofErr w:type="gramStart"/>
      <w:r>
        <w:t>за</w:t>
      </w:r>
      <w:proofErr w:type="gramEnd"/>
      <w:r>
        <w:t xml:space="preserve"> отчетным.</w:t>
      </w:r>
    </w:p>
    <w:p w:rsidR="00BA2D17" w:rsidRDefault="00BA2D17">
      <w:pPr>
        <w:pStyle w:val="ConsPlusNormal"/>
        <w:jc w:val="both"/>
      </w:pPr>
      <w:r>
        <w:t xml:space="preserve">(п. 3 в ред. </w:t>
      </w:r>
      <w:hyperlink r:id="rId78" w:history="1">
        <w:r>
          <w:rPr>
            <w:color w:val="0000FF"/>
          </w:rPr>
          <w:t>Закона</w:t>
        </w:r>
      </w:hyperlink>
      <w:r>
        <w:t xml:space="preserve"> Оренбургской области от 17.11.2015 N 3467/980-V-ОЗ)</w:t>
      </w:r>
    </w:p>
    <w:p w:rsidR="00BA2D17" w:rsidRDefault="00BA2D17">
      <w:pPr>
        <w:pStyle w:val="ConsPlusNormal"/>
        <w:spacing w:before="220"/>
        <w:ind w:firstLine="540"/>
        <w:jc w:val="both"/>
      </w:pPr>
      <w:bookmarkStart w:id="8" w:name="P282"/>
      <w:bookmarkEnd w:id="8"/>
      <w:r>
        <w:t>4. Гражданин при назначении на должность государственной службы представляет:</w:t>
      </w:r>
    </w:p>
    <w:p w:rsidR="00BA2D17" w:rsidRDefault="00BA2D17">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BA2D17" w:rsidRDefault="00BA2D17">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BA2D17" w:rsidRDefault="00BA2D17">
      <w:pPr>
        <w:pStyle w:val="ConsPlusNormal"/>
        <w:spacing w:before="220"/>
        <w:ind w:firstLine="540"/>
        <w:jc w:val="both"/>
      </w:pPr>
      <w:r>
        <w:t xml:space="preserve">4.1. Кандидат на должность, предусмотренную </w:t>
      </w:r>
      <w:hyperlink r:id="rId79"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282" w:history="1">
        <w:r>
          <w:rPr>
            <w:color w:val="0000FF"/>
          </w:rPr>
          <w:t>пунктом 4</w:t>
        </w:r>
      </w:hyperlink>
      <w:r>
        <w:t xml:space="preserve"> настоящего </w:t>
      </w:r>
      <w:r>
        <w:lastRenderedPageBreak/>
        <w:t>Положения.</w:t>
      </w:r>
    </w:p>
    <w:p w:rsidR="00BA2D17" w:rsidRDefault="00BA2D17">
      <w:pPr>
        <w:pStyle w:val="ConsPlusNormal"/>
        <w:jc w:val="both"/>
      </w:pPr>
      <w:r>
        <w:t>(</w:t>
      </w:r>
      <w:proofErr w:type="gramStart"/>
      <w:r>
        <w:t>п</w:t>
      </w:r>
      <w:proofErr w:type="gramEnd"/>
      <w:r>
        <w:t xml:space="preserve">. 4.1 введен </w:t>
      </w:r>
      <w:hyperlink r:id="rId80" w:history="1">
        <w:r>
          <w:rPr>
            <w:color w:val="0000FF"/>
          </w:rPr>
          <w:t>Законом</w:t>
        </w:r>
      </w:hyperlink>
      <w:r>
        <w:t xml:space="preserve"> Оренбургской области от 17.11.2015 N 3467/980-V-ОЗ)</w:t>
      </w:r>
    </w:p>
    <w:p w:rsidR="00BA2D17" w:rsidRDefault="00BA2D17">
      <w:pPr>
        <w:pStyle w:val="ConsPlusNormal"/>
        <w:spacing w:before="220"/>
        <w:ind w:firstLine="540"/>
        <w:jc w:val="both"/>
      </w:pPr>
      <w:r>
        <w:t>5. Государственный служащий представляет ежегодно:</w:t>
      </w:r>
    </w:p>
    <w:p w:rsidR="00BA2D17" w:rsidRDefault="00BA2D1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A2D17" w:rsidRDefault="00BA2D17">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A2D17" w:rsidRDefault="00BA2D17">
      <w:pPr>
        <w:pStyle w:val="ConsPlusNormal"/>
        <w:spacing w:before="220"/>
        <w:ind w:firstLine="540"/>
        <w:jc w:val="both"/>
      </w:pPr>
      <w:r>
        <w:t xml:space="preserve">6. Утратил силу. - </w:t>
      </w:r>
      <w:hyperlink r:id="rId81" w:history="1">
        <w:r>
          <w:rPr>
            <w:color w:val="0000FF"/>
          </w:rPr>
          <w:t>Закон</w:t>
        </w:r>
      </w:hyperlink>
      <w:r>
        <w:t xml:space="preserve"> Оренбургской области от 17.11.2015 N 3467/980-V-ОЗ.</w:t>
      </w:r>
    </w:p>
    <w:p w:rsidR="00BA2D17" w:rsidRDefault="00BA2D17">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государственного органа в порядке, устанавливаемом руководителем государственного органа.</w:t>
      </w:r>
    </w:p>
    <w:p w:rsidR="00BA2D17" w:rsidRDefault="00BA2D17">
      <w:pPr>
        <w:pStyle w:val="ConsPlusNormal"/>
        <w:spacing w:before="220"/>
        <w:ind w:firstLine="540"/>
        <w:jc w:val="both"/>
      </w:pPr>
      <w:r>
        <w:t>8. В случае</w:t>
      </w:r>
      <w:proofErr w:type="gramStart"/>
      <w:r>
        <w:t>,</w:t>
      </w:r>
      <w:proofErr w:type="gramEnd"/>
      <w:r>
        <w:t xml:space="preserve"> если гражданин или государственный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A2D17" w:rsidRDefault="00BA2D17">
      <w:pPr>
        <w:pStyle w:val="ConsPlusNormal"/>
        <w:jc w:val="both"/>
      </w:pPr>
      <w:r>
        <w:t>(</w:t>
      </w:r>
      <w:proofErr w:type="gramStart"/>
      <w:r>
        <w:t>в</w:t>
      </w:r>
      <w:proofErr w:type="gramEnd"/>
      <w:r>
        <w:t xml:space="preserve"> ред. </w:t>
      </w:r>
      <w:hyperlink r:id="rId82" w:history="1">
        <w:r>
          <w:rPr>
            <w:color w:val="0000FF"/>
          </w:rPr>
          <w:t>Закона</w:t>
        </w:r>
      </w:hyperlink>
      <w:r>
        <w:t xml:space="preserve"> Оренбургской области от 28.06.2011 N 251/41-V-ОЗ)</w:t>
      </w:r>
    </w:p>
    <w:p w:rsidR="00BA2D17" w:rsidRDefault="00BA2D17">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278" w:history="1">
        <w:r>
          <w:rPr>
            <w:color w:val="0000FF"/>
          </w:rPr>
          <w:t>подпунктом 1 пункта 3</w:t>
        </w:r>
      </w:hyperlink>
      <w:r>
        <w:t xml:space="preserve"> настоящего Положения. Кандидат на должность, предусмотренную </w:t>
      </w:r>
      <w:hyperlink r:id="rId83"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279" w:history="1">
        <w:r>
          <w:rPr>
            <w:color w:val="0000FF"/>
          </w:rPr>
          <w:t>подпунктом 2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280" w:history="1">
        <w:r>
          <w:rPr>
            <w:color w:val="0000FF"/>
          </w:rPr>
          <w:t>подпункте 3 пункта 3</w:t>
        </w:r>
      </w:hyperlink>
      <w:r>
        <w:t xml:space="preserve"> настоящего Положения.</w:t>
      </w:r>
    </w:p>
    <w:p w:rsidR="00BA2D17" w:rsidRDefault="00BA2D17">
      <w:pPr>
        <w:pStyle w:val="ConsPlusNormal"/>
        <w:jc w:val="both"/>
      </w:pPr>
      <w:r>
        <w:t>(</w:t>
      </w:r>
      <w:proofErr w:type="gramStart"/>
      <w:r>
        <w:t>в</w:t>
      </w:r>
      <w:proofErr w:type="gramEnd"/>
      <w:r>
        <w:t xml:space="preserve"> ред. </w:t>
      </w:r>
      <w:hyperlink r:id="rId84" w:history="1">
        <w:r>
          <w:rPr>
            <w:color w:val="0000FF"/>
          </w:rPr>
          <w:t>Закона</w:t>
        </w:r>
      </w:hyperlink>
      <w:r>
        <w:t xml:space="preserve"> Оренбургской области от 17.11.2015 N 3467/980-V-ОЗ)</w:t>
      </w:r>
    </w:p>
    <w:p w:rsidR="00BA2D17" w:rsidRDefault="00BA2D17">
      <w:pPr>
        <w:pStyle w:val="ConsPlusNormal"/>
        <w:spacing w:before="220"/>
        <w:ind w:firstLine="540"/>
        <w:jc w:val="both"/>
      </w:pPr>
      <w:r>
        <w:t xml:space="preserve">8.1. </w:t>
      </w:r>
      <w:proofErr w:type="gramStart"/>
      <w: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BA2D17" w:rsidRDefault="00BA2D17">
      <w:pPr>
        <w:pStyle w:val="ConsPlusNormal"/>
        <w:jc w:val="both"/>
      </w:pPr>
      <w:r>
        <w:t>(</w:t>
      </w:r>
      <w:proofErr w:type="gramStart"/>
      <w:r>
        <w:t>п</w:t>
      </w:r>
      <w:proofErr w:type="gramEnd"/>
      <w:r>
        <w:t xml:space="preserve">. 8.1 введен </w:t>
      </w:r>
      <w:hyperlink r:id="rId85" w:history="1">
        <w:r>
          <w:rPr>
            <w:color w:val="0000FF"/>
          </w:rPr>
          <w:t>Законом</w:t>
        </w:r>
      </w:hyperlink>
      <w:r>
        <w:t xml:space="preserve"> Оренбургской области от 25.06.2020 N 2296/614-VI-ОЗ)</w:t>
      </w:r>
    </w:p>
    <w:p w:rsidR="00BA2D17" w:rsidRDefault="00BA2D17">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служащих и урегулированию конфликта интересов.</w:t>
      </w:r>
    </w:p>
    <w:p w:rsidR="00BA2D17" w:rsidRDefault="00BA2D17">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w:t>
      </w:r>
      <w:r>
        <w:lastRenderedPageBreak/>
        <w:t>Российской Федерации.</w:t>
      </w:r>
    </w:p>
    <w:p w:rsidR="00BA2D17" w:rsidRDefault="00BA2D17">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A2D17" w:rsidRDefault="00BA2D17">
      <w:pPr>
        <w:pStyle w:val="ConsPlusNormal"/>
        <w:spacing w:before="220"/>
        <w:ind w:firstLine="540"/>
        <w:jc w:val="both"/>
      </w:pPr>
      <w:r>
        <w:t>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BA2D17" w:rsidRDefault="00BA2D17">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86" w:history="1">
        <w:r>
          <w:rPr>
            <w:color w:val="0000FF"/>
          </w:rPr>
          <w:t>порядком</w:t>
        </w:r>
      </w:hyperlink>
      <w:r>
        <w:t>, утвержденным Указом Президента Российской Федерации от 8 июля 2013 года N 613,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предоставляются общероссийским средствам массовой информации для опубликования по</w:t>
      </w:r>
      <w:proofErr w:type="gramEnd"/>
      <w:r>
        <w:t xml:space="preserve"> их запросам.</w:t>
      </w:r>
    </w:p>
    <w:p w:rsidR="00BA2D17" w:rsidRDefault="00BA2D17">
      <w:pPr>
        <w:pStyle w:val="ConsPlusNormal"/>
        <w:jc w:val="both"/>
      </w:pPr>
      <w:r>
        <w:t xml:space="preserve">(в ред. </w:t>
      </w:r>
      <w:hyperlink r:id="rId87" w:history="1">
        <w:r>
          <w:rPr>
            <w:color w:val="0000FF"/>
          </w:rPr>
          <w:t>Закона</w:t>
        </w:r>
      </w:hyperlink>
      <w:r>
        <w:t xml:space="preserve"> Оренбургской области от 12.09.2013 N 1750/525-V-ОЗ)</w:t>
      </w:r>
    </w:p>
    <w:p w:rsidR="00BA2D17" w:rsidRDefault="00BA2D17">
      <w:pPr>
        <w:pStyle w:val="ConsPlusNormal"/>
        <w:spacing w:before="220"/>
        <w:ind w:firstLine="540"/>
        <w:jc w:val="both"/>
      </w:pPr>
      <w:r>
        <w:t>13.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A2D17" w:rsidRDefault="00BA2D17">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88" w:history="1">
        <w:r>
          <w:rPr>
            <w:color w:val="0000FF"/>
          </w:rPr>
          <w:t>перечнем</w:t>
        </w:r>
      </w:hyperlink>
      <w:r>
        <w:t>,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w:t>
      </w:r>
      <w:proofErr w:type="gramStart"/>
      <w:r>
        <w:t>,</w:t>
      </w:r>
      <w:proofErr w:type="gramEnd"/>
      <w:r>
        <w:t xml:space="preserve">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 дальнейшем не могут быть использованы и подлежат уничтожению. Указанные сведения также могут храниться в электронном виде.</w:t>
      </w:r>
    </w:p>
    <w:p w:rsidR="00BA2D17" w:rsidRDefault="00BA2D17">
      <w:pPr>
        <w:pStyle w:val="ConsPlusNormal"/>
        <w:jc w:val="both"/>
      </w:pPr>
      <w:r>
        <w:t>(</w:t>
      </w:r>
      <w:proofErr w:type="gramStart"/>
      <w:r>
        <w:t>в</w:t>
      </w:r>
      <w:proofErr w:type="gramEnd"/>
      <w:r>
        <w:t xml:space="preserve"> ред. Законов Оренбургской области от 17.11.2015 </w:t>
      </w:r>
      <w:hyperlink r:id="rId89" w:history="1">
        <w:r>
          <w:rPr>
            <w:color w:val="0000FF"/>
          </w:rPr>
          <w:t>N 3467/980-V-ОЗ</w:t>
        </w:r>
      </w:hyperlink>
      <w:r>
        <w:t xml:space="preserve">, от 24.09.2019 </w:t>
      </w:r>
      <w:hyperlink r:id="rId90" w:history="1">
        <w:r>
          <w:rPr>
            <w:color w:val="0000FF"/>
          </w:rPr>
          <w:t>N 1775/463-VI-ОЗ</w:t>
        </w:r>
      </w:hyperlink>
      <w:r>
        <w:t xml:space="preserve">, от 25.06.2020 </w:t>
      </w:r>
      <w:hyperlink r:id="rId91" w:history="1">
        <w:r>
          <w:rPr>
            <w:color w:val="0000FF"/>
          </w:rPr>
          <w:t>N 2296/614-VI-ОЗ</w:t>
        </w:r>
      </w:hyperlink>
      <w:r>
        <w:t>)</w:t>
      </w:r>
    </w:p>
    <w:p w:rsidR="00BA2D17" w:rsidRDefault="00BA2D17">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7</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о доходах, об имуществе и обязательствах</w:t>
      </w:r>
    </w:p>
    <w:p w:rsidR="00BA2D17" w:rsidRDefault="00BA2D17">
      <w:pPr>
        <w:pStyle w:val="ConsPlusNormal"/>
        <w:jc w:val="center"/>
      </w:pPr>
      <w:r>
        <w:t>имущественного характера гражданина, претендующего</w:t>
      </w:r>
    </w:p>
    <w:p w:rsidR="00BA2D17" w:rsidRDefault="00BA2D17">
      <w:pPr>
        <w:pStyle w:val="ConsPlusNormal"/>
        <w:jc w:val="center"/>
      </w:pPr>
      <w:r>
        <w:t>на замещение должности государственной гражданской службы</w:t>
      </w:r>
    </w:p>
    <w:p w:rsidR="00BA2D17" w:rsidRDefault="00BA2D17">
      <w:pPr>
        <w:pStyle w:val="ConsPlusNormal"/>
        <w:jc w:val="center"/>
      </w:pPr>
      <w:r>
        <w:t>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92"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8</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 xml:space="preserve">о доходах, об имуществе и обязательствах </w:t>
      </w:r>
      <w:proofErr w:type="gramStart"/>
      <w:r>
        <w:t>имущественного</w:t>
      </w:r>
      <w:proofErr w:type="gramEnd"/>
    </w:p>
    <w:p w:rsidR="00BA2D17" w:rsidRDefault="00BA2D17">
      <w:pPr>
        <w:pStyle w:val="ConsPlusNormal"/>
        <w:jc w:val="center"/>
      </w:pPr>
      <w:r>
        <w:t>характера супруги (супруга) и несовершеннолетних детей</w:t>
      </w:r>
    </w:p>
    <w:p w:rsidR="00BA2D17" w:rsidRDefault="00BA2D17">
      <w:pPr>
        <w:pStyle w:val="ConsPlusNormal"/>
        <w:jc w:val="center"/>
      </w:pPr>
      <w:r>
        <w:t>гражданина, претендующего на замещение должности</w:t>
      </w:r>
    </w:p>
    <w:p w:rsidR="00BA2D17" w:rsidRDefault="00BA2D17">
      <w:pPr>
        <w:pStyle w:val="ConsPlusNormal"/>
        <w:jc w:val="center"/>
      </w:pPr>
      <w:r>
        <w:t>государственной гражданской службы 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93"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9</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о доходах, об имуществе и обязательствах</w:t>
      </w:r>
    </w:p>
    <w:p w:rsidR="00BA2D17" w:rsidRDefault="00BA2D17">
      <w:pPr>
        <w:pStyle w:val="ConsPlusNormal"/>
        <w:jc w:val="center"/>
      </w:pPr>
      <w:r>
        <w:t>имущественного характера</w:t>
      </w:r>
    </w:p>
    <w:p w:rsidR="00BA2D17" w:rsidRDefault="00BA2D17">
      <w:pPr>
        <w:pStyle w:val="ConsPlusNormal"/>
        <w:jc w:val="center"/>
      </w:pPr>
      <w:r>
        <w:t>государственного гражданского служащего</w:t>
      </w:r>
    </w:p>
    <w:p w:rsidR="00BA2D17" w:rsidRDefault="00BA2D17">
      <w:pPr>
        <w:pStyle w:val="ConsPlusNormal"/>
        <w:jc w:val="center"/>
      </w:pPr>
      <w:r>
        <w:t>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94"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both"/>
      </w:pPr>
    </w:p>
    <w:p w:rsidR="00BA2D17" w:rsidRDefault="00BA2D17">
      <w:pPr>
        <w:pStyle w:val="ConsPlusNormal"/>
        <w:jc w:val="right"/>
        <w:outlineLvl w:val="0"/>
      </w:pPr>
      <w:r>
        <w:t>Приложение N 10</w:t>
      </w:r>
    </w:p>
    <w:p w:rsidR="00BA2D17" w:rsidRDefault="00BA2D17">
      <w:pPr>
        <w:pStyle w:val="ConsPlusNormal"/>
        <w:jc w:val="right"/>
      </w:pPr>
      <w:r>
        <w:t>к Закону</w:t>
      </w:r>
    </w:p>
    <w:p w:rsidR="00BA2D17" w:rsidRDefault="00BA2D17">
      <w:pPr>
        <w:pStyle w:val="ConsPlusNormal"/>
        <w:jc w:val="right"/>
      </w:pPr>
      <w:r>
        <w:t>Оренбургской области</w:t>
      </w:r>
    </w:p>
    <w:p w:rsidR="00BA2D17" w:rsidRDefault="00BA2D17">
      <w:pPr>
        <w:pStyle w:val="ConsPlusNormal"/>
        <w:jc w:val="right"/>
      </w:pPr>
      <w:r>
        <w:t>от 9 ноября 2009 г. N 3218/734-IV-ОЗ</w:t>
      </w:r>
    </w:p>
    <w:p w:rsidR="00BA2D17" w:rsidRDefault="00BA2D17">
      <w:pPr>
        <w:pStyle w:val="ConsPlusNormal"/>
        <w:jc w:val="both"/>
      </w:pPr>
    </w:p>
    <w:p w:rsidR="00BA2D17" w:rsidRDefault="00BA2D17">
      <w:pPr>
        <w:pStyle w:val="ConsPlusNormal"/>
        <w:jc w:val="center"/>
      </w:pPr>
      <w:r>
        <w:t>СПРАВКА</w:t>
      </w:r>
    </w:p>
    <w:p w:rsidR="00BA2D17" w:rsidRDefault="00BA2D17">
      <w:pPr>
        <w:pStyle w:val="ConsPlusNormal"/>
        <w:jc w:val="center"/>
      </w:pPr>
      <w:r>
        <w:t>о доходах, об имуществе и обязательствах</w:t>
      </w:r>
    </w:p>
    <w:p w:rsidR="00BA2D17" w:rsidRDefault="00BA2D17">
      <w:pPr>
        <w:pStyle w:val="ConsPlusNormal"/>
        <w:jc w:val="center"/>
      </w:pPr>
      <w:r>
        <w:lastRenderedPageBreak/>
        <w:t>имущественного характера супруги (супруга)</w:t>
      </w:r>
    </w:p>
    <w:p w:rsidR="00BA2D17" w:rsidRDefault="00BA2D17">
      <w:pPr>
        <w:pStyle w:val="ConsPlusNormal"/>
        <w:jc w:val="center"/>
      </w:pPr>
      <w:r>
        <w:t xml:space="preserve">и несовершеннолетних детей </w:t>
      </w:r>
      <w:proofErr w:type="gramStart"/>
      <w:r>
        <w:t>государственного</w:t>
      </w:r>
      <w:proofErr w:type="gramEnd"/>
    </w:p>
    <w:p w:rsidR="00BA2D17" w:rsidRDefault="00BA2D17">
      <w:pPr>
        <w:pStyle w:val="ConsPlusNormal"/>
        <w:jc w:val="center"/>
      </w:pPr>
      <w:r>
        <w:t>гражданского служащего Оренбургской области</w:t>
      </w:r>
    </w:p>
    <w:p w:rsidR="00BA2D17" w:rsidRDefault="00BA2D17">
      <w:pPr>
        <w:pStyle w:val="ConsPlusNormal"/>
        <w:jc w:val="both"/>
      </w:pPr>
    </w:p>
    <w:p w:rsidR="00BA2D17" w:rsidRDefault="00BA2D17">
      <w:pPr>
        <w:pStyle w:val="ConsPlusNormal"/>
        <w:ind w:firstLine="540"/>
        <w:jc w:val="both"/>
      </w:pPr>
      <w:r>
        <w:t xml:space="preserve">Утратила силу. - </w:t>
      </w:r>
      <w:hyperlink r:id="rId95" w:history="1">
        <w:r>
          <w:rPr>
            <w:color w:val="0000FF"/>
          </w:rPr>
          <w:t>Закон</w:t>
        </w:r>
      </w:hyperlink>
      <w:r>
        <w:t xml:space="preserve"> Оренбургской области от 03.10.2014 N 2538/712-V-ОЗ.</w:t>
      </w:r>
    </w:p>
    <w:p w:rsidR="00BA2D17" w:rsidRDefault="00BA2D17">
      <w:pPr>
        <w:pStyle w:val="ConsPlusNormal"/>
        <w:jc w:val="both"/>
      </w:pPr>
    </w:p>
    <w:p w:rsidR="00BA2D17" w:rsidRDefault="00BA2D17">
      <w:pPr>
        <w:pStyle w:val="ConsPlusNormal"/>
        <w:jc w:val="both"/>
      </w:pPr>
    </w:p>
    <w:p w:rsidR="00BA2D17" w:rsidRDefault="00BA2D17">
      <w:pPr>
        <w:pStyle w:val="ConsPlusNormal"/>
        <w:pBdr>
          <w:top w:val="single" w:sz="6" w:space="0" w:color="auto"/>
        </w:pBdr>
        <w:spacing w:before="100" w:after="100"/>
        <w:jc w:val="both"/>
        <w:rPr>
          <w:sz w:val="2"/>
          <w:szCs w:val="2"/>
        </w:rPr>
      </w:pPr>
    </w:p>
    <w:p w:rsidR="00A027EE" w:rsidRDefault="00A027EE">
      <w:bookmarkStart w:id="9" w:name="_GoBack"/>
      <w:bookmarkEnd w:id="9"/>
    </w:p>
    <w:sectPr w:rsidR="00A027EE" w:rsidSect="00FE5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17"/>
    <w:rsid w:val="00A027EE"/>
    <w:rsid w:val="00BA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D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2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2D1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D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2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2D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9E61F730092A8C6E7154750BE4735C992876A0B15BD0C7642D20E92904696E38205B5CD50DB0AC809BDCC93F2607C4s4ODE" TargetMode="External"/><Relationship Id="rId21" Type="http://schemas.openxmlformats.org/officeDocument/2006/relationships/hyperlink" Target="consultantplus://offline/ref=609E61F730092A8C6E7154750BE4735C992876A0B25ADBC06D2D20E92904696E38205B4ED555BCAF8185DCC32A7056821A8CC0DCBAEA3DAE6AC2F1s2OFE" TargetMode="External"/><Relationship Id="rId34" Type="http://schemas.openxmlformats.org/officeDocument/2006/relationships/hyperlink" Target="consultantplus://offline/ref=609E61F730092A8C6E7154750BE4735C992876A0B452D0C4672D20E92904696E38205B4ED555BCAF8185DDCD2A7056821A8CC0DCBAEA3DAE6AC2F1s2OFE" TargetMode="External"/><Relationship Id="rId42" Type="http://schemas.openxmlformats.org/officeDocument/2006/relationships/hyperlink" Target="consultantplus://offline/ref=609E61F730092A8C6E7154750BE4735C992876A0B452D0C4672D20E92904696E38205B4ED555BCAF8185DECF2A7056821A8CC0DCBAEA3DAE6AC2F1s2OFE" TargetMode="External"/><Relationship Id="rId47" Type="http://schemas.openxmlformats.org/officeDocument/2006/relationships/hyperlink" Target="consultantplus://offline/ref=609E61F730092A8C6E7154750BE4735C992876A0B452D0C4672D20E92904696E38205B4ED555BCAF8185DFC82A7056821A8CC0DCBAEA3DAE6AC2F1s2OFE" TargetMode="External"/><Relationship Id="rId50" Type="http://schemas.openxmlformats.org/officeDocument/2006/relationships/hyperlink" Target="consultantplus://offline/ref=609E61F730092A8C6E7154750BE4735C992876A0B452D0C4672D20E92904696E38205B4ED555BCAF8185DFC92A7056821A8CC0DCBAEA3DAE6AC2F1s2OFE" TargetMode="External"/><Relationship Id="rId55" Type="http://schemas.openxmlformats.org/officeDocument/2006/relationships/hyperlink" Target="consultantplus://offline/ref=609E61F730092A8C6E7154750BE4735C992876A0B555D1C3652D20E92904696E38205B4ED555BCAF8185DDC22A7056821A8CC0DCBAEA3DAE6AC2F1s2OFE" TargetMode="External"/><Relationship Id="rId63" Type="http://schemas.openxmlformats.org/officeDocument/2006/relationships/hyperlink" Target="consultantplus://offline/ref=609E61F730092A8C6E7154750BE4735C992876A0B452D0C4672D20E92904696E38205B4ED555BCAF8185DFC22A7056821A8CC0DCBAEA3DAE6AC2F1s2OFE" TargetMode="External"/><Relationship Id="rId68" Type="http://schemas.openxmlformats.org/officeDocument/2006/relationships/hyperlink" Target="consultantplus://offline/ref=609E61F730092A8C6E7154750BE4735C992876A0B656D9CF642D20E92904696E38205B4ED555BCAF8185DDCD2A7056821A8CC0DCBAEA3DAE6AC2F1s2OFE" TargetMode="External"/><Relationship Id="rId76" Type="http://schemas.openxmlformats.org/officeDocument/2006/relationships/hyperlink" Target="consultantplus://offline/ref=609E61F730092A8C6E7154750BE4735C992876A0B652DEC7602D20E92904696E38205B4ED555BCAF8185D4CD2A7056821A8CC0DCBAEA3DAE6AC2F1s2OFE" TargetMode="External"/><Relationship Id="rId84" Type="http://schemas.openxmlformats.org/officeDocument/2006/relationships/hyperlink" Target="consultantplus://offline/ref=609E61F730092A8C6E7154750BE4735C992876A0B656D9CF642D20E92904696E38205B4ED555BCAF8185DFCB2A7056821A8CC0DCBAEA3DAE6AC2F1s2OFE" TargetMode="External"/><Relationship Id="rId89" Type="http://schemas.openxmlformats.org/officeDocument/2006/relationships/hyperlink" Target="consultantplus://offline/ref=609E61F730092A8C6E7154750BE4735C992876A0B656D9CF642D20E92904696E38205B4ED555BCAF8185DFC92A7056821A8CC0DCBAEA3DAE6AC2F1s2OFE" TargetMode="External"/><Relationship Id="rId97" Type="http://schemas.openxmlformats.org/officeDocument/2006/relationships/theme" Target="theme/theme1.xml"/><Relationship Id="rId7" Type="http://schemas.openxmlformats.org/officeDocument/2006/relationships/hyperlink" Target="consultantplus://offline/ref=609E61F730092A8C6E7154750BE4735C992876A0B25ADBC06D2D20E92904696E38205B4ED555BCAF8185DCC22A7056821A8CC0DCBAEA3DAE6AC2F1s2OFE" TargetMode="External"/><Relationship Id="rId71" Type="http://schemas.openxmlformats.org/officeDocument/2006/relationships/hyperlink" Target="consultantplus://offline/ref=609E61F730092A8C6E7154750BE4735C992876A0B25ADBC06D2D20E92904696E38205B4ED555BCAF8185DCC32A7056821A8CC0DCBAEA3DAE6AC2F1s2OFE" TargetMode="External"/><Relationship Id="rId92" Type="http://schemas.openxmlformats.org/officeDocument/2006/relationships/hyperlink" Target="consultantplus://offline/ref=609E61F730092A8C6E7154750BE4735C992876A0B555D1C3652D20E92904696E38205B4ED555BCAF8185DDC22A7056821A8CC0DCBAEA3DAE6AC2F1s2OFE" TargetMode="External"/><Relationship Id="rId2" Type="http://schemas.microsoft.com/office/2007/relationships/stylesWithEffects" Target="stylesWithEffects.xml"/><Relationship Id="rId16" Type="http://schemas.openxmlformats.org/officeDocument/2006/relationships/hyperlink" Target="consultantplus://offline/ref=609E61F730092A8C6E7154750BE4735C992876A0B853DBC7622D20E92904696E38205B4ED555BCAF8185DDC22A7056821A8CC0DCBAEA3DAE6AC2F1s2OFE" TargetMode="External"/><Relationship Id="rId29" Type="http://schemas.openxmlformats.org/officeDocument/2006/relationships/hyperlink" Target="consultantplus://offline/ref=609E61F730092A8C6E7154750BE4735C992876A0B45AD1C0652D20E92904696E38205B4ED555BCAF8185DCC32A7056821A8CC0DCBAEA3DAE6AC2F1s2OFE" TargetMode="External"/><Relationship Id="rId11" Type="http://schemas.openxmlformats.org/officeDocument/2006/relationships/hyperlink" Target="consultantplus://offline/ref=609E61F730092A8C6E7154750BE4735C992876A0B45AD1C0652D20E92904696E38205B4ED555BCAF8185DCC22A7056821A8CC0DCBAEA3DAE6AC2F1s2OFE" TargetMode="External"/><Relationship Id="rId24" Type="http://schemas.openxmlformats.org/officeDocument/2006/relationships/hyperlink" Target="consultantplus://offline/ref=609E61F730092A8C6E7154750BE4735C992876A0B45BDCCF672D20E92904696E38205B4ED555BCAF8185DFCE2A7056821A8CC0DCBAEA3DAE6AC2F1s2OFE" TargetMode="External"/><Relationship Id="rId32" Type="http://schemas.openxmlformats.org/officeDocument/2006/relationships/hyperlink" Target="consultantplus://offline/ref=609E61F730092A8C6E7154750BE4735C992876A0B153D9C462217DE3215D656C3F2F0459D21CB0AE8185DCCA282F53970BD4CEDEA5F43EB376C0F32Fs4O6E" TargetMode="External"/><Relationship Id="rId37" Type="http://schemas.openxmlformats.org/officeDocument/2006/relationships/hyperlink" Target="consultantplus://offline/ref=609E61F730092A8C6E7154750BE4735C992876A0B452D0C4672D20E92904696E38205B4ED555BCAF8185DDC32A7056821A8CC0DCBAEA3DAE6AC2F1s2OFE" TargetMode="External"/><Relationship Id="rId40" Type="http://schemas.openxmlformats.org/officeDocument/2006/relationships/hyperlink" Target="consultantplus://offline/ref=609E61F730092A8C6E7154750BE4735C992876A0B452D0C4672D20E92904696E38205B4ED555BCAF8185DEC82A7056821A8CC0DCBAEA3DAE6AC2F1s2OFE" TargetMode="External"/><Relationship Id="rId45" Type="http://schemas.openxmlformats.org/officeDocument/2006/relationships/hyperlink" Target="consultantplus://offline/ref=609E61F730092A8C6E7154750BE4735C992876A0B452D0C4672D20E92904696E38205B4ED555BCAF8185DEC22A7056821A8CC0DCBAEA3DAE6AC2F1s2OFE" TargetMode="External"/><Relationship Id="rId53" Type="http://schemas.openxmlformats.org/officeDocument/2006/relationships/hyperlink" Target="consultantplus://offline/ref=609E61F730092A8C6E7154750BE4735C992876A0B153D9C462217DE3215D656C3F2F0459D21CB0AE8185DCCB232F53970BD4CEDEA5F43EB376C0F32Fs4O6E" TargetMode="External"/><Relationship Id="rId58" Type="http://schemas.openxmlformats.org/officeDocument/2006/relationships/hyperlink" Target="consultantplus://offline/ref=609E61F730092A8C6E7154750BE4735C992876A0B555D1C3652D20E92904696E38205B4ED555BCAF8185DDC22A7056821A8CC0DCBAEA3DAE6AC2F1s2OFE" TargetMode="External"/><Relationship Id="rId66" Type="http://schemas.openxmlformats.org/officeDocument/2006/relationships/hyperlink" Target="consultantplus://offline/ref=609E61F730092A8C6E7154750BE4735C992876A0B55ADFCF662D20E92904696E38205B4ED555BCAF8185DCC32A7056821A8CC0DCBAEA3DAE6AC2F1s2OFE" TargetMode="External"/><Relationship Id="rId74" Type="http://schemas.openxmlformats.org/officeDocument/2006/relationships/hyperlink" Target="consultantplus://offline/ref=609E61F730092A8C6E7154750BE4735C992876A0B656D9CF642D20E92904696E38205B4ED555BCAF8185DDC22A7056821A8CC0DCBAEA3DAE6AC2F1s2OFE" TargetMode="External"/><Relationship Id="rId79" Type="http://schemas.openxmlformats.org/officeDocument/2006/relationships/hyperlink" Target="consultantplus://offline/ref=609E61F730092A8C6E7154750BE4735C992876A0B652DEC7602D20E92904696E38205B4ED555BCAF8185D4CD2A7056821A8CC0DCBAEA3DAE6AC2F1s2OFE" TargetMode="External"/><Relationship Id="rId87" Type="http://schemas.openxmlformats.org/officeDocument/2006/relationships/hyperlink" Target="consultantplus://offline/ref=609E61F730092A8C6E7154750BE4735C992876A0B45AD1C0652D20E92904696E38205B4ED555BCAF8185DDCA2A7056821A8CC0DCBAEA3DAE6AC2F1s2OF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09E61F730092A8C6E7154750BE4735C992876A0B25ADBC06D2D20E92904696E38205B4ED555BCAF8185DCC32A7056821A8CC0DCBAEA3DAE6AC2F1s2OFE" TargetMode="External"/><Relationship Id="rId82" Type="http://schemas.openxmlformats.org/officeDocument/2006/relationships/hyperlink" Target="consultantplus://offline/ref=609E61F730092A8C6E7154750BE4735C992876A0B357D0C1632D20E92904696E38205B4ED555BCAF8185DCC32A7056821A8CC0DCBAEA3DAE6AC2F1s2OFE" TargetMode="External"/><Relationship Id="rId90" Type="http://schemas.openxmlformats.org/officeDocument/2006/relationships/hyperlink" Target="consultantplus://offline/ref=609E61F730092A8C6E7154750BE4735C992876A0B957D0C76C2D20E92904696E38205B4ED555BCAF8185DCC32A7056821A8CC0DCBAEA3DAE6AC2F1s2OFE" TargetMode="External"/><Relationship Id="rId95" Type="http://schemas.openxmlformats.org/officeDocument/2006/relationships/hyperlink" Target="consultantplus://offline/ref=609E61F730092A8C6E7154750BE4735C992876A0B555D1C3652D20E92904696E38205B4ED555BCAF8185DDC22A7056821A8CC0DCBAEA3DAE6AC2F1s2OFE" TargetMode="External"/><Relationship Id="rId19" Type="http://schemas.openxmlformats.org/officeDocument/2006/relationships/hyperlink" Target="consultantplus://offline/ref=609E61F730092A8C6E7154750BE4735C992876A0B452D0C4672D20E92904696E38205B4ED555BCAF8185DDCB2A7056821A8CC0DCBAEA3DAE6AC2F1s2OFE" TargetMode="External"/><Relationship Id="rId14" Type="http://schemas.openxmlformats.org/officeDocument/2006/relationships/hyperlink" Target="consultantplus://offline/ref=609E61F730092A8C6E7154750BE4735C992876A0B651DAC7652D20E92904696E38205B4ED555BCAF8185DDC82A7056821A8CC0DCBAEA3DAE6AC2F1s2OFE" TargetMode="External"/><Relationship Id="rId22" Type="http://schemas.openxmlformats.org/officeDocument/2006/relationships/hyperlink" Target="consultantplus://offline/ref=609E61F730092A8C6E7154750BE4735C992876A0B555D1C3652D20E92904696E38205B4ED555BCAF8185DDCB2A7056821A8CC0DCBAEA3DAE6AC2F1s2OFE" TargetMode="External"/><Relationship Id="rId27" Type="http://schemas.openxmlformats.org/officeDocument/2006/relationships/hyperlink" Target="consultantplus://offline/ref=609E61F730092A8C6E7154750BE4735C992876A0B25ADBC06D2D20E92904696E38205B4ED555BCAF8185DDCA2A7056821A8CC0DCBAEA3DAE6AC2F1s2OFE" TargetMode="External"/><Relationship Id="rId30" Type="http://schemas.openxmlformats.org/officeDocument/2006/relationships/hyperlink" Target="consultantplus://offline/ref=609E61F730092A8C6E7154750BE4735C992876A0B555D1C3652D20E92904696E38205B4ED555BCAF8185DDCE2A7056821A8CC0DCBAEA3DAE6AC2F1s2OFE" TargetMode="External"/><Relationship Id="rId35" Type="http://schemas.openxmlformats.org/officeDocument/2006/relationships/hyperlink" Target="consultantplus://offline/ref=609E61F730092A8C6E7154750BE4735C992876A0B452D0C4672D20E92904696E38205B4ED555BCAF8185DDC22A7056821A8CC0DCBAEA3DAE6AC2F1s2OFE" TargetMode="External"/><Relationship Id="rId43" Type="http://schemas.openxmlformats.org/officeDocument/2006/relationships/hyperlink" Target="consultantplus://offline/ref=609E61F730092A8C6E7154750BE4735C992876A0B555D1C3652D20E92904696E38205B4ED555BCAF8185DDCC2A7056821A8CC0DCBAEA3DAE6AC2F1s2OFE" TargetMode="External"/><Relationship Id="rId48" Type="http://schemas.openxmlformats.org/officeDocument/2006/relationships/hyperlink" Target="consultantplus://offline/ref=609E61F730092A8C6E714A781D882E589A2428AAB155D39038727BB47E0D63397F6F020C9158BDAB888E889B65710AC54E9FC3DEBAE83EB2s6OAE" TargetMode="External"/><Relationship Id="rId56" Type="http://schemas.openxmlformats.org/officeDocument/2006/relationships/hyperlink" Target="consultantplus://offline/ref=609E61F730092A8C6E7154750BE4735C992876A0B555D1C3652D20E92904696E38205B4ED555BCAF8185DDC22A7056821A8CC0DCBAEA3DAE6AC2F1s2OFE" TargetMode="External"/><Relationship Id="rId64" Type="http://schemas.openxmlformats.org/officeDocument/2006/relationships/hyperlink" Target="consultantplus://offline/ref=609E61F730092A8C6E7154750BE4735C992876A0B45AD1C0652D20E92904696E38205B4ED555BCAF8185DDCA2A7056821A8CC0DCBAEA3DAE6AC2F1s2OFE" TargetMode="External"/><Relationship Id="rId69" Type="http://schemas.openxmlformats.org/officeDocument/2006/relationships/hyperlink" Target="consultantplus://offline/ref=609E61F730092A8C6E7154750BE4735C992876A0B957D0C76C2D20E92904696E38205B4ED555BCAF8185DCC32A7056821A8CC0DCBAEA3DAE6AC2F1s2OFE" TargetMode="External"/><Relationship Id="rId77" Type="http://schemas.openxmlformats.org/officeDocument/2006/relationships/hyperlink" Target="consultantplus://offline/ref=609E61F730092A8C6E7154750BE4735C992876A0B652DEC7602D20E92904696E38205B4ED555BCAF8185D4CD2A7056821A8CC0DCBAEA3DAE6AC2F1s2OFE" TargetMode="External"/><Relationship Id="rId8" Type="http://schemas.openxmlformats.org/officeDocument/2006/relationships/hyperlink" Target="consultantplus://offline/ref=609E61F730092A8C6E7154750BE4735C992876A0B357D0C1632D20E92904696E38205B4ED555BCAF8185DCC22A7056821A8CC0DCBAEA3DAE6AC2F1s2OFE" TargetMode="External"/><Relationship Id="rId51" Type="http://schemas.openxmlformats.org/officeDocument/2006/relationships/hyperlink" Target="consultantplus://offline/ref=609E61F730092A8C6E7154750BE4735C992876A0B25ADBC06D2D20E92904696E38205B4ED555BCAF8185DDCA2A7056821A8CC0DCBAEA3DAE6AC2F1s2OFE" TargetMode="External"/><Relationship Id="rId72" Type="http://schemas.openxmlformats.org/officeDocument/2006/relationships/hyperlink" Target="consultantplus://offline/ref=609E61F730092A8C6E7154750BE4735C992876A0B652DEC7602D20E92904696E38205B4ED555BCAF8185D4CD2A7056821A8CC0DCBAEA3DAE6AC2F1s2OFE" TargetMode="External"/><Relationship Id="rId80" Type="http://schemas.openxmlformats.org/officeDocument/2006/relationships/hyperlink" Target="consultantplus://offline/ref=609E61F730092A8C6E7154750BE4735C992876A0B656D9CF642D20E92904696E38205B4ED555BCAF8185DEC22A7056821A8CC0DCBAEA3DAE6AC2F1s2OFE" TargetMode="External"/><Relationship Id="rId85" Type="http://schemas.openxmlformats.org/officeDocument/2006/relationships/hyperlink" Target="consultantplus://offline/ref=609E61F730092A8C6E7154750BE4735C992876A0B153D9C462217DE3215D656C3F2F0459D21CB0AE8185DCCB242F53970BD4CEDEA5F43EB376C0F32Fs4O6E" TargetMode="External"/><Relationship Id="rId93" Type="http://schemas.openxmlformats.org/officeDocument/2006/relationships/hyperlink" Target="consultantplus://offline/ref=609E61F730092A8C6E7154750BE4735C992876A0B555D1C3652D20E92904696E38205B4ED555BCAF8185DDC22A7056821A8CC0DCBAEA3DAE6AC2F1s2OFE" TargetMode="External"/><Relationship Id="rId3" Type="http://schemas.openxmlformats.org/officeDocument/2006/relationships/settings" Target="settings.xml"/><Relationship Id="rId12" Type="http://schemas.openxmlformats.org/officeDocument/2006/relationships/hyperlink" Target="consultantplus://offline/ref=609E61F730092A8C6E7154750BE4735C992876A0B555D1C3652D20E92904696E38205B4ED555BCAF8185DCC22A7056821A8CC0DCBAEA3DAE6AC2F1s2OFE" TargetMode="External"/><Relationship Id="rId17" Type="http://schemas.openxmlformats.org/officeDocument/2006/relationships/hyperlink" Target="consultantplus://offline/ref=609E61F730092A8C6E7154750BE4735C992876A0B957D0C76C2D20E92904696E38205B4ED555BCAF8185DCC22A7056821A8CC0DCBAEA3DAE6AC2F1s2OFE" TargetMode="External"/><Relationship Id="rId25" Type="http://schemas.openxmlformats.org/officeDocument/2006/relationships/hyperlink" Target="consultantplus://offline/ref=609E61F730092A8C6E7154750BE4735C992876A0B555D1C3652D20E92904696E38205B4ED555BCAF8185DDC82A7056821A8CC0DCBAEA3DAE6AC2F1s2OFE" TargetMode="External"/><Relationship Id="rId33" Type="http://schemas.openxmlformats.org/officeDocument/2006/relationships/hyperlink" Target="consultantplus://offline/ref=609E61F730092A8C6E7154750BE4735C992876A0B153D1CF62237DE3215D656C3F2F0459D21CB0AE8185DBCD222F53970BD4CEDEA5F43EB376C0F32Fs4O6E" TargetMode="External"/><Relationship Id="rId38" Type="http://schemas.openxmlformats.org/officeDocument/2006/relationships/hyperlink" Target="consultantplus://offline/ref=609E61F730092A8C6E7154750BE4735C992876A0B555D1C3652D20E92904696E38205B4ED555BCAF8185DDCF2A7056821A8CC0DCBAEA3DAE6AC2F1s2OFE" TargetMode="External"/><Relationship Id="rId46" Type="http://schemas.openxmlformats.org/officeDocument/2006/relationships/hyperlink" Target="consultantplus://offline/ref=609E61F730092A8C6E7154750BE4735C992876A0B452D0C4672D20E92904696E38205B4ED555BCAF8185DFCA2A7056821A8CC0DCBAEA3DAE6AC2F1s2OFE" TargetMode="External"/><Relationship Id="rId59" Type="http://schemas.openxmlformats.org/officeDocument/2006/relationships/hyperlink" Target="consultantplus://offline/ref=609E61F730092A8C6E7154750BE4735C992876A0B555D1C3652D20E92904696E38205B4ED555BCAF8185DDC22A7056821A8CC0DCBAEA3DAE6AC2F1s2OFE" TargetMode="External"/><Relationship Id="rId67" Type="http://schemas.openxmlformats.org/officeDocument/2006/relationships/hyperlink" Target="consultantplus://offline/ref=609E61F730092A8C6E7154750BE4735C992876A0B651DAC7652D20E92904696E38205B4ED555BCAF8185DDC92A7056821A8CC0DCBAEA3DAE6AC2F1s2OFE" TargetMode="External"/><Relationship Id="rId20" Type="http://schemas.openxmlformats.org/officeDocument/2006/relationships/hyperlink" Target="consultantplus://offline/ref=609E61F730092A8C6E7154750BE4735C992876A0B555D1C3652D20E92904696E38205B4ED555BCAF8185DDCA2A7056821A8CC0DCBAEA3DAE6AC2F1s2OFE" TargetMode="External"/><Relationship Id="rId41" Type="http://schemas.openxmlformats.org/officeDocument/2006/relationships/hyperlink" Target="consultantplus://offline/ref=609E61F730092A8C6E7154750BE4735C992876A0B853DBC7622D20E92904696E38205B4ED555BCAF8185DDC32A7056821A8CC0DCBAEA3DAE6AC2F1s2OFE" TargetMode="External"/><Relationship Id="rId54" Type="http://schemas.openxmlformats.org/officeDocument/2006/relationships/hyperlink" Target="consultantplus://offline/ref=609E61F730092A8C6E7154750BE4735C992876A0B452D0C4672D20E92904696E38205B4ED555BCAF8185DFCC2A7056821A8CC0DCBAEA3DAE6AC2F1s2OFE" TargetMode="External"/><Relationship Id="rId62" Type="http://schemas.openxmlformats.org/officeDocument/2006/relationships/hyperlink" Target="consultantplus://offline/ref=609E61F730092A8C6E7154750BE4735C992876A0B357D0C1632D20E92904696E38205B4ED555BCAF8185DCC32A7056821A8CC0DCBAEA3DAE6AC2F1s2OFE" TargetMode="External"/><Relationship Id="rId70" Type="http://schemas.openxmlformats.org/officeDocument/2006/relationships/hyperlink" Target="consultantplus://offline/ref=609E61F730092A8C6E7154750BE4735C992876A0B153D9C462217DE3215D656C3F2F0459D21CB0AE8185DCCB252F53970BD4CEDEA5F43EB376C0F32Fs4O6E" TargetMode="External"/><Relationship Id="rId75" Type="http://schemas.openxmlformats.org/officeDocument/2006/relationships/hyperlink" Target="consultantplus://offline/ref=609E61F730092A8C6E714A781D882E589A2428A5B952D39038727BB47E0D63397F6F020C9158BDAB848E889B65710AC54E9FC3DEBAE83EB2s6OAE" TargetMode="External"/><Relationship Id="rId83" Type="http://schemas.openxmlformats.org/officeDocument/2006/relationships/hyperlink" Target="consultantplus://offline/ref=609E61F730092A8C6E7154750BE4735C992876A0B652DEC7602D20E92904696E38205B4ED555BCAF8185D4CD2A7056821A8CC0DCBAEA3DAE6AC2F1s2OFE" TargetMode="External"/><Relationship Id="rId88" Type="http://schemas.openxmlformats.org/officeDocument/2006/relationships/hyperlink" Target="consultantplus://offline/ref=609E61F730092A8C6E7154750BE4735C992876A0B652DEC7602D20E92904696E38205B4ED555BCAF8185D4CD2A7056821A8CC0DCBAEA3DAE6AC2F1s2OFE" TargetMode="External"/><Relationship Id="rId91" Type="http://schemas.openxmlformats.org/officeDocument/2006/relationships/hyperlink" Target="consultantplus://offline/ref=609E61F730092A8C6E7154750BE4735C992876A0B153D9C462217DE3215D656C3F2F0459D21CB0AE8185DCCB262F53970BD4CEDEA5F43EB376C0F32Fs4O6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09E61F730092A8C6E7154750BE4735C992876A0B254DCC0622D20E92904696E38205B5CD50DB0AC809BDCC93F2607C4s4ODE" TargetMode="External"/><Relationship Id="rId15" Type="http://schemas.openxmlformats.org/officeDocument/2006/relationships/hyperlink" Target="consultantplus://offline/ref=609E61F730092A8C6E7154750BE4735C992876A0B656D9CF642D20E92904696E38205B4ED555BCAF8185DDCC2A7056821A8CC0DCBAEA3DAE6AC2F1s2OFE" TargetMode="External"/><Relationship Id="rId23" Type="http://schemas.openxmlformats.org/officeDocument/2006/relationships/hyperlink" Target="consultantplus://offline/ref=609E61F730092A8C6E714A781D882E589D2229ADB851D39038727BB47E0D63397F6F020B9853E9FEC5D0D1C9203A07C55183C3DFsAO6E" TargetMode="External"/><Relationship Id="rId28" Type="http://schemas.openxmlformats.org/officeDocument/2006/relationships/hyperlink" Target="consultantplus://offline/ref=609E61F730092A8C6E7154750BE4735C992876A0B452D0C4672D20E92904696E38205B4ED555BCAF8185DDCC2A7056821A8CC0DCBAEA3DAE6AC2F1s2OFE" TargetMode="External"/><Relationship Id="rId36" Type="http://schemas.openxmlformats.org/officeDocument/2006/relationships/hyperlink" Target="consultantplus://offline/ref=609E61F730092A8C6E714A781D882E589A2428A5B952D39038727BB47E0D63396D6F5A009259A3AF829BDECA23s2O6E" TargetMode="External"/><Relationship Id="rId49" Type="http://schemas.openxmlformats.org/officeDocument/2006/relationships/hyperlink" Target="consultantplus://offline/ref=609E61F730092A8C6E7154750BE4735C992876A0B45AD1C0652D20E92904696E38205B4ED555BCAF8185DCC32A7056821A8CC0DCBAEA3DAE6AC2F1s2OFE" TargetMode="External"/><Relationship Id="rId57" Type="http://schemas.openxmlformats.org/officeDocument/2006/relationships/hyperlink" Target="consultantplus://offline/ref=609E61F730092A8C6E7154750BE4735C992876A0B555D1C3652D20E92904696E38205B4ED555BCAF8185DDC22A7056821A8CC0DCBAEA3DAE6AC2F1s2OFE" TargetMode="External"/><Relationship Id="rId10" Type="http://schemas.openxmlformats.org/officeDocument/2006/relationships/hyperlink" Target="consultantplus://offline/ref=609E61F730092A8C6E7154750BE4735C992876A0B45BDCCF672D20E92904696E38205B4ED555BCAF8185DFC92A7056821A8CC0DCBAEA3DAE6AC2F1s2OFE" TargetMode="External"/><Relationship Id="rId31" Type="http://schemas.openxmlformats.org/officeDocument/2006/relationships/hyperlink" Target="consultantplus://offline/ref=609E61F730092A8C6E7154750BE4735C992876A0B853DBC7622D20E92904696E38205B4ED555BCAF8185DDC32A7056821A8CC0DCBAEA3DAE6AC2F1s2OFE" TargetMode="External"/><Relationship Id="rId44" Type="http://schemas.openxmlformats.org/officeDocument/2006/relationships/hyperlink" Target="consultantplus://offline/ref=609E61F730092A8C6E7154750BE4735C992876A0B153D9C462217DE3215D656C3F2F0459D21CB0AE8185DCCB212F53970BD4CEDEA5F43EB376C0F32Fs4O6E" TargetMode="External"/><Relationship Id="rId52" Type="http://schemas.openxmlformats.org/officeDocument/2006/relationships/hyperlink" Target="consultantplus://offline/ref=609E61F730092A8C6E7154750BE4735C992876A0B452D0C4672D20E92904696E38205B4ED555BCAF8185DFCF2A7056821A8CC0DCBAEA3DAE6AC2F1s2OFE" TargetMode="External"/><Relationship Id="rId60" Type="http://schemas.openxmlformats.org/officeDocument/2006/relationships/hyperlink" Target="consultantplus://offline/ref=609E61F730092A8C6E7154750BE4735C992876A0B555D1C3652D20E92904696E38205B4ED555BCAF8185DDC22A7056821A8CC0DCBAEA3DAE6AC2F1s2OFE" TargetMode="External"/><Relationship Id="rId65" Type="http://schemas.openxmlformats.org/officeDocument/2006/relationships/hyperlink" Target="consultantplus://offline/ref=609E61F730092A8C6E7154750BE4735C992876A0B555D1C3652D20E92904696E38205B4ED555BCAF8185DDC32A7056821A8CC0DCBAEA3DAE6AC2F1s2OFE" TargetMode="External"/><Relationship Id="rId73" Type="http://schemas.openxmlformats.org/officeDocument/2006/relationships/hyperlink" Target="consultantplus://offline/ref=609E61F730092A8C6E7154750BE4735C992876A0B652DEC7602D20E92904696E38205B4ED555BCAF8185D4CD2A7056821A8CC0DCBAEA3DAE6AC2F1s2OFE" TargetMode="External"/><Relationship Id="rId78" Type="http://schemas.openxmlformats.org/officeDocument/2006/relationships/hyperlink" Target="consultantplus://offline/ref=609E61F730092A8C6E7154750BE4735C992876A0B656D9CF642D20E92904696E38205B4ED555BCAF8185DEC92A7056821A8CC0DCBAEA3DAE6AC2F1s2OFE" TargetMode="External"/><Relationship Id="rId81" Type="http://schemas.openxmlformats.org/officeDocument/2006/relationships/hyperlink" Target="consultantplus://offline/ref=609E61F730092A8C6E7154750BE4735C992876A0B656D9CF642D20E92904696E38205B4ED555BCAF8185DFCA2A7056821A8CC0DCBAEA3DAE6AC2F1s2OFE" TargetMode="External"/><Relationship Id="rId86" Type="http://schemas.openxmlformats.org/officeDocument/2006/relationships/hyperlink" Target="consultantplus://offline/ref=609E61F730092A8C6E714A781D882E589A2428AAB155D39038727BB47E0D63397F6F020C9158BDAB888E889B65710AC54E9FC3DEBAE83EB2s6OAE" TargetMode="External"/><Relationship Id="rId94" Type="http://schemas.openxmlformats.org/officeDocument/2006/relationships/hyperlink" Target="consultantplus://offline/ref=609E61F730092A8C6E7154750BE4735C992876A0B555D1C3652D20E92904696E38205B4ED555BCAF8185DDC22A7056821A8CC0DCBAEA3DAE6AC2F1s2OFE" TargetMode="External"/><Relationship Id="rId4" Type="http://schemas.openxmlformats.org/officeDocument/2006/relationships/webSettings" Target="webSettings.xml"/><Relationship Id="rId9" Type="http://schemas.openxmlformats.org/officeDocument/2006/relationships/hyperlink" Target="consultantplus://offline/ref=609E61F730092A8C6E7154750BE4735C992876A0B452D0C4672D20E92904696E38205B4ED555BCAF8185DCC22A7056821A8CC0DCBAEA3DAE6AC2F1s2OFE" TargetMode="External"/><Relationship Id="rId13" Type="http://schemas.openxmlformats.org/officeDocument/2006/relationships/hyperlink" Target="consultantplus://offline/ref=609E61F730092A8C6E7154750BE4735C992876A0B55ADFCF662D20E92904696E38205B4ED555BCAF8185DCC22A7056821A8CC0DCBAEA3DAE6AC2F1s2OFE" TargetMode="External"/><Relationship Id="rId18" Type="http://schemas.openxmlformats.org/officeDocument/2006/relationships/hyperlink" Target="consultantplus://offline/ref=609E61F730092A8C6E7154750BE4735C992876A0B153D9C462217DE3215D656C3F2F0459D21CB0AE8185DCCA292F53970BD4CEDEA5F43EB376C0F32Fs4O6E" TargetMode="External"/><Relationship Id="rId39" Type="http://schemas.openxmlformats.org/officeDocument/2006/relationships/hyperlink" Target="consultantplus://offline/ref=609E61F730092A8C6E7154750BE4735C992876A0B452D0C4672D20E92904696E38205B4ED555BCAF8185DECA2A7056821A8CC0DCBAEA3DAE6AC2F1s2O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7342</Words>
  <Characters>41851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Наталья Алексеевна</dc:creator>
  <cp:lastModifiedBy>Моисеева Наталья Алексеевна</cp:lastModifiedBy>
  <cp:revision>1</cp:revision>
  <dcterms:created xsi:type="dcterms:W3CDTF">2022-03-31T04:14:00Z</dcterms:created>
  <dcterms:modified xsi:type="dcterms:W3CDTF">2022-03-31T04:15:00Z</dcterms:modified>
</cp:coreProperties>
</file>