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DB" w:rsidRPr="001974A4" w:rsidRDefault="005B1BDB" w:rsidP="005B1BDB">
      <w:pPr>
        <w:suppressAutoHyphens/>
        <w:ind w:left="9639"/>
        <w:rPr>
          <w:sz w:val="28"/>
          <w:szCs w:val="28"/>
        </w:rPr>
      </w:pPr>
      <w:r w:rsidRPr="001974A4">
        <w:rPr>
          <w:sz w:val="28"/>
          <w:szCs w:val="28"/>
        </w:rPr>
        <w:t xml:space="preserve">Приложение 2 </w:t>
      </w:r>
    </w:p>
    <w:p w:rsidR="005B1BDB" w:rsidRDefault="005B1BDB" w:rsidP="005B1BDB">
      <w:pPr>
        <w:pStyle w:val="ConsPlusNormal"/>
        <w:suppressAutoHyphens/>
        <w:ind w:left="9639" w:firstLine="0"/>
        <w:rPr>
          <w:rFonts w:ascii="Times New Roman" w:hAnsi="Times New Roman"/>
          <w:sz w:val="28"/>
          <w:szCs w:val="28"/>
        </w:rPr>
      </w:pPr>
      <w:r w:rsidRPr="007317FA">
        <w:rPr>
          <w:rFonts w:ascii="Times New Roman" w:hAnsi="Times New Roman" w:cs="Times New Roman"/>
          <w:sz w:val="28"/>
          <w:szCs w:val="28"/>
        </w:rPr>
        <w:t xml:space="preserve">к Порядку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B154FE">
        <w:rPr>
          <w:rFonts w:ascii="Times New Roman" w:hAnsi="Times New Roman"/>
          <w:sz w:val="28"/>
          <w:szCs w:val="28"/>
        </w:rPr>
        <w:t>Пречистинский</w:t>
      </w:r>
      <w:r w:rsidRPr="0022257D">
        <w:rPr>
          <w:rFonts w:ascii="Times New Roman" w:hAnsi="Times New Roman"/>
          <w:sz w:val="28"/>
          <w:szCs w:val="28"/>
        </w:rPr>
        <w:t xml:space="preserve"> сельсовет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0370FF" w:rsidRDefault="00B77771" w:rsidP="005B1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отчета о реализации муниципальной П</w:t>
      </w:r>
      <w:r w:rsidR="005B1BDB" w:rsidRPr="000370FF">
        <w:rPr>
          <w:b/>
          <w:sz w:val="28"/>
          <w:szCs w:val="28"/>
        </w:rPr>
        <w:t>рограммы</w:t>
      </w:r>
      <w:r w:rsidR="001B191E">
        <w:rPr>
          <w:b/>
          <w:sz w:val="28"/>
          <w:szCs w:val="28"/>
        </w:rPr>
        <w:t xml:space="preserve"> «Комплексное развитие систем коммунальной инфраструктуры администрации</w:t>
      </w:r>
      <w:r>
        <w:rPr>
          <w:b/>
          <w:sz w:val="28"/>
          <w:szCs w:val="28"/>
        </w:rPr>
        <w:t xml:space="preserve"> муниципального образования Пречистинский сельсовет Оренбургского района </w:t>
      </w:r>
      <w:r w:rsidR="001B191E">
        <w:rPr>
          <w:b/>
          <w:sz w:val="28"/>
          <w:szCs w:val="28"/>
        </w:rPr>
        <w:t>Оренбургской области на 2017-202</w:t>
      </w:r>
      <w:r>
        <w:rPr>
          <w:b/>
          <w:sz w:val="28"/>
          <w:szCs w:val="28"/>
        </w:rPr>
        <w:t>0 годы»</w:t>
      </w:r>
      <w:r w:rsidR="00CA372A">
        <w:rPr>
          <w:b/>
          <w:sz w:val="28"/>
          <w:szCs w:val="28"/>
        </w:rPr>
        <w:t xml:space="preserve"> в 2018г.</w:t>
      </w:r>
    </w:p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D37245" w:rsidRDefault="005B1BDB" w:rsidP="005B1BDB">
      <w:pPr>
        <w:jc w:val="center"/>
        <w:rPr>
          <w:sz w:val="28"/>
          <w:szCs w:val="28"/>
        </w:rPr>
      </w:pPr>
      <w:r w:rsidRPr="00D37245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1</w:t>
      </w:r>
      <w:r w:rsidRPr="00D37245">
        <w:rPr>
          <w:b/>
          <w:sz w:val="28"/>
          <w:szCs w:val="28"/>
        </w:rPr>
        <w:t xml:space="preserve">. </w:t>
      </w:r>
      <w:hyperlink r:id="rId5" w:history="1">
        <w:r w:rsidRPr="00D37245">
          <w:rPr>
            <w:sz w:val="28"/>
            <w:szCs w:val="28"/>
          </w:rPr>
          <w:t>Отчет</w:t>
        </w:r>
      </w:hyperlink>
      <w:r w:rsidRPr="00D37245">
        <w:rPr>
          <w:sz w:val="28"/>
          <w:szCs w:val="28"/>
        </w:rPr>
        <w:t xml:space="preserve"> о выполнении основных мероприятий муниципальной программы</w:t>
      </w:r>
    </w:p>
    <w:p w:rsidR="005B1BDB" w:rsidRPr="00D37245" w:rsidRDefault="005B1BDB" w:rsidP="005B1BDB">
      <w:pPr>
        <w:rPr>
          <w:sz w:val="24"/>
          <w:szCs w:val="24"/>
        </w:rPr>
      </w:pPr>
    </w:p>
    <w:tbl>
      <w:tblPr>
        <w:tblW w:w="1504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866"/>
        <w:gridCol w:w="255"/>
        <w:gridCol w:w="603"/>
        <w:gridCol w:w="430"/>
        <w:gridCol w:w="2681"/>
        <w:gridCol w:w="2693"/>
        <w:gridCol w:w="1418"/>
        <w:gridCol w:w="1393"/>
        <w:gridCol w:w="1867"/>
        <w:gridCol w:w="1418"/>
        <w:gridCol w:w="1417"/>
      </w:tblGrid>
      <w:tr w:rsidR="005B1BDB" w:rsidRPr="00D37245" w:rsidTr="00B77771">
        <w:trPr>
          <w:trHeight w:val="20"/>
        </w:trPr>
        <w:tc>
          <w:tcPr>
            <w:tcW w:w="2154" w:type="dxa"/>
            <w:gridSpan w:val="4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2681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2693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Ответственный исполнитель подпрограммы,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 xml:space="preserve">Срок выполнения плановый </w:t>
            </w:r>
          </w:p>
        </w:tc>
        <w:tc>
          <w:tcPr>
            <w:tcW w:w="1393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Срок выполнения фактический</w:t>
            </w:r>
          </w:p>
        </w:tc>
        <w:tc>
          <w:tcPr>
            <w:tcW w:w="1867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Достигнутый результат</w:t>
            </w:r>
          </w:p>
        </w:tc>
        <w:tc>
          <w:tcPr>
            <w:tcW w:w="1417" w:type="dxa"/>
            <w:vMerge w:val="restart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Комментарий</w:t>
            </w: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255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3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30" w:type="dxa"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681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</w:tr>
      <w:tr w:rsidR="005B1BDB" w:rsidRPr="00D37245" w:rsidTr="00036179">
        <w:trPr>
          <w:trHeight w:val="20"/>
        </w:trPr>
        <w:tc>
          <w:tcPr>
            <w:tcW w:w="866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b/>
                <w:bCs/>
                <w:color w:val="000000"/>
                <w:sz w:val="24"/>
                <w:szCs w:val="24"/>
              </w:rPr>
              <w:t>хх</w:t>
            </w:r>
            <w:proofErr w:type="spellEnd"/>
          </w:p>
        </w:tc>
        <w:tc>
          <w:tcPr>
            <w:tcW w:w="255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724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noWrap/>
            <w:vAlign w:val="center"/>
          </w:tcPr>
          <w:p w:rsidR="00B77771" w:rsidRDefault="00B77771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Программа </w:t>
            </w:r>
          </w:p>
          <w:p w:rsidR="00B77771" w:rsidRDefault="001B191E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«Комплексное развитие систем коммунальной инфраструктуры администрации  муниципального </w:t>
            </w:r>
            <w:r w:rsidR="00B77771">
              <w:rPr>
                <w:b/>
                <w:sz w:val="28"/>
                <w:szCs w:val="28"/>
              </w:rPr>
              <w:t xml:space="preserve">образования Пречистинский сельсовет Оренбургского района </w:t>
            </w:r>
            <w:r>
              <w:rPr>
                <w:b/>
                <w:sz w:val="28"/>
                <w:szCs w:val="28"/>
              </w:rPr>
              <w:lastRenderedPageBreak/>
              <w:t>Оренбургской области на 2017-202</w:t>
            </w:r>
            <w:r w:rsidR="00B77771">
              <w:rPr>
                <w:b/>
                <w:sz w:val="28"/>
                <w:szCs w:val="28"/>
              </w:rPr>
              <w:t>0 годы</w:t>
            </w:r>
            <w:r>
              <w:rPr>
                <w:b/>
                <w:sz w:val="28"/>
                <w:szCs w:val="28"/>
              </w:rPr>
              <w:t>»</w:t>
            </w:r>
          </w:p>
          <w:p w:rsidR="005B1BDB" w:rsidRPr="00D37245" w:rsidRDefault="005B1BDB" w:rsidP="00B77771">
            <w:pPr>
              <w:spacing w:before="40" w:after="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3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B1BDB" w:rsidRPr="00D37245" w:rsidTr="006D78FF">
        <w:trPr>
          <w:trHeight w:val="4614"/>
        </w:trPr>
        <w:tc>
          <w:tcPr>
            <w:tcW w:w="866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37245">
              <w:rPr>
                <w:color w:val="000000"/>
                <w:sz w:val="24"/>
                <w:szCs w:val="24"/>
              </w:rPr>
              <w:lastRenderedPageBreak/>
              <w:t>хх</w:t>
            </w:r>
            <w:proofErr w:type="spellEnd"/>
          </w:p>
        </w:tc>
        <w:tc>
          <w:tcPr>
            <w:tcW w:w="255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6D78FF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noWrap/>
            <w:vAlign w:val="center"/>
          </w:tcPr>
          <w:p w:rsidR="005B1BDB" w:rsidRPr="00D37245" w:rsidRDefault="005B1BDB" w:rsidP="00B77771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noWrap/>
            <w:vAlign w:val="center"/>
          </w:tcPr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5B1BDB" w:rsidRDefault="00B77771" w:rsidP="00B77771">
            <w:r>
              <w:t>-</w:t>
            </w:r>
            <w:r w:rsidR="001B191E">
              <w:t>осуществление публикации в  районной газете информации о качестве питьевой воды</w:t>
            </w:r>
          </w:p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Default="00036179" w:rsidP="00B77771"/>
          <w:p w:rsidR="00036179" w:rsidRPr="00D37245" w:rsidRDefault="00036179" w:rsidP="00B777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bottom"/>
          </w:tcPr>
          <w:p w:rsidR="00610E97" w:rsidRDefault="00B77771" w:rsidP="00B77771">
            <w:pPr>
              <w:spacing w:before="40" w:after="40"/>
            </w:pPr>
            <w:r>
              <w:t xml:space="preserve"> </w:t>
            </w:r>
          </w:p>
          <w:p w:rsidR="00610E97" w:rsidRDefault="00610E97" w:rsidP="00B77771">
            <w:pPr>
              <w:spacing w:before="40" w:after="40"/>
            </w:pPr>
          </w:p>
          <w:p w:rsidR="00610E97" w:rsidRDefault="00610E97" w:rsidP="00B77771">
            <w:pPr>
              <w:spacing w:before="40" w:after="40"/>
            </w:pPr>
          </w:p>
          <w:p w:rsidR="00610E97" w:rsidRDefault="00610E97" w:rsidP="00B77771">
            <w:pPr>
              <w:spacing w:before="40" w:after="40"/>
            </w:pPr>
          </w:p>
          <w:p w:rsidR="00610E97" w:rsidRDefault="00610E97" w:rsidP="00B77771">
            <w:pPr>
              <w:spacing w:before="40" w:after="40"/>
            </w:pPr>
            <w:r w:rsidRPr="005D0059">
              <w:t>Администрация МО Пречистинский сельсовет</w:t>
            </w:r>
          </w:p>
          <w:p w:rsidR="00610E97" w:rsidRDefault="00610E97" w:rsidP="00B77771">
            <w:pPr>
              <w:spacing w:before="40" w:after="40"/>
            </w:pPr>
          </w:p>
          <w:p w:rsidR="00610E97" w:rsidRDefault="00610E97" w:rsidP="00B77771">
            <w:pPr>
              <w:spacing w:before="40" w:after="40"/>
            </w:pPr>
          </w:p>
          <w:p w:rsidR="006D78FF" w:rsidRDefault="001B191E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>
              <w:t>Редакция газеты «Сельские вести»</w:t>
            </w: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:rsidR="00036179" w:rsidRDefault="00B77771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5B1BDB" w:rsidRDefault="001B191E" w:rsidP="00B77771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2017-202</w:t>
            </w:r>
            <w:r w:rsidR="005B1BDB" w:rsidRPr="005D0059">
              <w:rPr>
                <w:color w:val="000000"/>
              </w:rPr>
              <w:t>0</w:t>
            </w: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6D78FF" w:rsidRDefault="006D78FF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Default="00036179" w:rsidP="00B77771">
            <w:pPr>
              <w:spacing w:before="40" w:after="40"/>
              <w:rPr>
                <w:color w:val="000000"/>
              </w:rPr>
            </w:pPr>
          </w:p>
          <w:p w:rsidR="00036179" w:rsidRPr="005D0059" w:rsidRDefault="00036179" w:rsidP="00B77771">
            <w:pPr>
              <w:spacing w:before="40" w:after="40"/>
              <w:rPr>
                <w:color w:val="000000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noWrap/>
            <w:vAlign w:val="center"/>
          </w:tcPr>
          <w:p w:rsidR="00D56BFC" w:rsidRDefault="00D56BFC" w:rsidP="00B77771"/>
          <w:p w:rsidR="00D56BFC" w:rsidRDefault="00D56BFC" w:rsidP="00B77771"/>
          <w:p w:rsidR="00D56BFC" w:rsidRDefault="00D56BFC" w:rsidP="00B77771"/>
          <w:p w:rsidR="00D56BFC" w:rsidRDefault="00D56BFC" w:rsidP="00B77771"/>
          <w:p w:rsidR="00D56BFC" w:rsidRDefault="00D56BFC" w:rsidP="00B77771"/>
          <w:p w:rsidR="00D56BFC" w:rsidRDefault="00D56BFC" w:rsidP="00B77771"/>
          <w:p w:rsidR="00036179" w:rsidRDefault="00B57C23" w:rsidP="00B77771">
            <w:r>
              <w:t>Обеспечение надежности и безопасности системы коммунальной инфраструктуры</w:t>
            </w:r>
          </w:p>
          <w:p w:rsidR="00036179" w:rsidRDefault="00036179" w:rsidP="00B77771"/>
          <w:p w:rsidR="00036179" w:rsidRDefault="006D78FF" w:rsidP="00B77771">
            <w:r>
              <w:t>.</w:t>
            </w:r>
          </w:p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  <w:p w:rsidR="006D78FF" w:rsidRDefault="006D78FF" w:rsidP="00B77771"/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:rsidR="005B1BDB" w:rsidRPr="00D37245" w:rsidRDefault="005B1BDB" w:rsidP="00B77771">
            <w:pPr>
              <w:spacing w:before="40" w:after="40"/>
              <w:rPr>
                <w:color w:val="000000"/>
                <w:sz w:val="24"/>
                <w:szCs w:val="24"/>
              </w:rPr>
            </w:pPr>
            <w:r w:rsidRPr="00D37245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B1BDB" w:rsidRDefault="005B1BDB" w:rsidP="00610E97">
      <w:pPr>
        <w:rPr>
          <w:b/>
          <w:sz w:val="28"/>
          <w:szCs w:val="28"/>
        </w:rPr>
      </w:pPr>
    </w:p>
    <w:p w:rsidR="005D7982" w:rsidRDefault="005D7982" w:rsidP="005B1BDB">
      <w:pPr>
        <w:jc w:val="center"/>
        <w:rPr>
          <w:b/>
          <w:sz w:val="28"/>
          <w:szCs w:val="28"/>
        </w:rPr>
      </w:pPr>
    </w:p>
    <w:p w:rsidR="005D7982" w:rsidRDefault="005D7982" w:rsidP="005B1BDB">
      <w:pPr>
        <w:jc w:val="center"/>
        <w:rPr>
          <w:b/>
          <w:sz w:val="28"/>
          <w:szCs w:val="28"/>
        </w:rPr>
      </w:pPr>
    </w:p>
    <w:p w:rsidR="005D7982" w:rsidRDefault="005D7982" w:rsidP="005B1BDB">
      <w:pPr>
        <w:jc w:val="center"/>
        <w:rPr>
          <w:b/>
          <w:sz w:val="28"/>
          <w:szCs w:val="28"/>
        </w:rPr>
      </w:pPr>
    </w:p>
    <w:p w:rsidR="005D7982" w:rsidRDefault="005D7982" w:rsidP="005B1BDB">
      <w:pPr>
        <w:jc w:val="center"/>
        <w:rPr>
          <w:b/>
          <w:sz w:val="28"/>
          <w:szCs w:val="28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163456">
        <w:rPr>
          <w:b/>
          <w:sz w:val="28"/>
          <w:szCs w:val="28"/>
        </w:rPr>
        <w:lastRenderedPageBreak/>
        <w:t xml:space="preserve">Форма </w:t>
      </w:r>
      <w:r>
        <w:rPr>
          <w:b/>
          <w:sz w:val="28"/>
          <w:szCs w:val="28"/>
        </w:rPr>
        <w:t>2</w:t>
      </w:r>
      <w:r w:rsidRPr="00163456">
        <w:rPr>
          <w:b/>
          <w:sz w:val="28"/>
          <w:szCs w:val="28"/>
        </w:rPr>
        <w:t xml:space="preserve">. </w:t>
      </w:r>
      <w:hyperlink r:id="rId6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достигнутых значениях целевых показателей (индикаторов) муниципальной программы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5478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82"/>
        <w:gridCol w:w="624"/>
        <w:gridCol w:w="459"/>
        <w:gridCol w:w="2502"/>
        <w:gridCol w:w="1403"/>
        <w:gridCol w:w="1411"/>
        <w:gridCol w:w="1846"/>
        <w:gridCol w:w="1130"/>
        <w:gridCol w:w="1177"/>
        <w:gridCol w:w="1384"/>
        <w:gridCol w:w="1240"/>
        <w:gridCol w:w="1520"/>
      </w:tblGrid>
      <w:tr w:rsidR="005B1BDB" w:rsidRPr="006E4ED9" w:rsidTr="0012401E">
        <w:trPr>
          <w:trHeight w:val="20"/>
        </w:trPr>
        <w:tc>
          <w:tcPr>
            <w:tcW w:w="1406" w:type="dxa"/>
            <w:gridSpan w:val="2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459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63456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63456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02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403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387" w:type="dxa"/>
            <w:gridSpan w:val="3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Значения целевого показателя (индикатора)</w:t>
            </w:r>
          </w:p>
        </w:tc>
        <w:tc>
          <w:tcPr>
            <w:tcW w:w="1177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Абсолютное отклонение факта от плана </w:t>
            </w:r>
          </w:p>
        </w:tc>
        <w:tc>
          <w:tcPr>
            <w:tcW w:w="1384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Относительное отклонение факта от плана, %</w:t>
            </w:r>
          </w:p>
        </w:tc>
        <w:tc>
          <w:tcPr>
            <w:tcW w:w="124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Темп роста к уровню прошлого года, %</w:t>
            </w:r>
          </w:p>
        </w:tc>
        <w:tc>
          <w:tcPr>
            <w:tcW w:w="152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5B1BDB" w:rsidRPr="006E4ED9" w:rsidTr="0012401E">
        <w:trPr>
          <w:trHeight w:val="287"/>
        </w:trPr>
        <w:tc>
          <w:tcPr>
            <w:tcW w:w="1406" w:type="dxa"/>
            <w:gridSpan w:val="2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начало отчетного периода (за прошлый год)</w:t>
            </w:r>
          </w:p>
        </w:tc>
        <w:tc>
          <w:tcPr>
            <w:tcW w:w="1846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 xml:space="preserve">план </w:t>
            </w:r>
            <w:proofErr w:type="gramStart"/>
            <w:r w:rsidRPr="00163456">
              <w:rPr>
                <w:color w:val="000000"/>
                <w:sz w:val="18"/>
                <w:szCs w:val="18"/>
              </w:rPr>
              <w:t>на конец</w:t>
            </w:r>
            <w:proofErr w:type="gramEnd"/>
            <w:r w:rsidRPr="00163456">
              <w:rPr>
                <w:color w:val="000000"/>
                <w:sz w:val="18"/>
                <w:szCs w:val="18"/>
              </w:rPr>
              <w:t xml:space="preserve"> отчетного (текущего) года</w:t>
            </w:r>
          </w:p>
        </w:tc>
        <w:tc>
          <w:tcPr>
            <w:tcW w:w="1130" w:type="dxa"/>
            <w:vMerge w:val="restart"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факт на конец отчетного периода</w:t>
            </w: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vMerge w:val="restart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456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4" w:type="dxa"/>
            <w:vMerge w:val="restart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13" w:type="dxa"/>
            <w:gridSpan w:val="9"/>
            <w:noWrap/>
            <w:vAlign w:val="center"/>
          </w:tcPr>
          <w:p w:rsidR="005B1BDB" w:rsidRPr="00163456" w:rsidRDefault="00610E97" w:rsidP="00610E97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5B1BDB">
              <w:rPr>
                <w:b/>
                <w:sz w:val="24"/>
                <w:szCs w:val="24"/>
              </w:rPr>
              <w:t xml:space="preserve">рограмма </w:t>
            </w:r>
            <w:r w:rsidR="00502C13">
              <w:rPr>
                <w:b/>
                <w:sz w:val="28"/>
                <w:szCs w:val="28"/>
              </w:rPr>
              <w:t>«Комплексное развитие систем  коммунальной инфраструктуры администрации</w:t>
            </w:r>
            <w:r w:rsidR="000E4158">
              <w:rPr>
                <w:b/>
                <w:sz w:val="28"/>
                <w:szCs w:val="28"/>
              </w:rPr>
              <w:t xml:space="preserve"> муниципального образования Пречистинский сельсовет Оренбургского района </w:t>
            </w:r>
            <w:r w:rsidR="0002616E">
              <w:rPr>
                <w:b/>
                <w:sz w:val="28"/>
                <w:szCs w:val="28"/>
              </w:rPr>
              <w:t>Оренбургской области на 2017-202</w:t>
            </w:r>
            <w:r w:rsidR="000E4158">
              <w:rPr>
                <w:b/>
                <w:sz w:val="28"/>
                <w:szCs w:val="28"/>
              </w:rPr>
              <w:t>0 годы»</w:t>
            </w:r>
          </w:p>
        </w:tc>
      </w:tr>
      <w:tr w:rsidR="005B1BDB" w:rsidRPr="006E4ED9" w:rsidTr="0012401E">
        <w:trPr>
          <w:trHeight w:val="20"/>
        </w:trPr>
        <w:tc>
          <w:tcPr>
            <w:tcW w:w="782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vAlign w:val="center"/>
          </w:tcPr>
          <w:p w:rsidR="005B1BDB" w:rsidRPr="00163456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02" w:type="dxa"/>
            <w:vAlign w:val="center"/>
          </w:tcPr>
          <w:p w:rsidR="005B1BDB" w:rsidRPr="00691318" w:rsidRDefault="00880BDA" w:rsidP="00B77771">
            <w:pPr>
              <w:spacing w:before="40" w:after="40"/>
            </w:pPr>
            <w:r>
              <w:t>Публикация извещения  о качестве питьевой воды</w:t>
            </w:r>
          </w:p>
        </w:tc>
        <w:tc>
          <w:tcPr>
            <w:tcW w:w="1403" w:type="dxa"/>
            <w:noWrap/>
            <w:vAlign w:val="center"/>
          </w:tcPr>
          <w:p w:rsidR="005B1BDB" w:rsidRPr="00691318" w:rsidRDefault="005B1BDB" w:rsidP="00B77771">
            <w:pPr>
              <w:spacing w:before="40" w:after="40"/>
            </w:pPr>
            <w:r w:rsidRPr="00691318">
              <w:t>шт.</w:t>
            </w:r>
          </w:p>
        </w:tc>
        <w:tc>
          <w:tcPr>
            <w:tcW w:w="1411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880B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noWrap/>
            <w:vAlign w:val="bottom"/>
          </w:tcPr>
          <w:p w:rsidR="005B1BDB" w:rsidRPr="00163456" w:rsidRDefault="00880BDA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  <w:r w:rsidR="00880BD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7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5B1BDB" w:rsidRPr="00163456" w:rsidRDefault="005B1BDB" w:rsidP="00B77771">
            <w:pPr>
              <w:spacing w:before="40" w:after="4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noWrap/>
            <w:vAlign w:val="bottom"/>
          </w:tcPr>
          <w:p w:rsidR="005B1BDB" w:rsidRPr="00163456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6345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5B1BDB" w:rsidRDefault="005B1BDB" w:rsidP="005B1BDB">
      <w:pPr>
        <w:rPr>
          <w:b/>
          <w:sz w:val="24"/>
          <w:szCs w:val="24"/>
        </w:rPr>
      </w:pPr>
    </w:p>
    <w:p w:rsidR="005B1BDB" w:rsidRDefault="005B1BDB" w:rsidP="005B1BDB">
      <w:pPr>
        <w:rPr>
          <w:b/>
          <w:sz w:val="24"/>
          <w:szCs w:val="24"/>
        </w:rPr>
      </w:pP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B35E18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3</w:t>
      </w:r>
      <w:r w:rsidRPr="00B35E18">
        <w:rPr>
          <w:b/>
          <w:sz w:val="28"/>
          <w:szCs w:val="28"/>
        </w:rPr>
        <w:t>.</w:t>
      </w:r>
      <w:hyperlink r:id="rId7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об использовании бюджетных ассигнований бюджета </w:t>
      </w:r>
    </w:p>
    <w:p w:rsidR="005B1BDB" w:rsidRPr="00E01D4E" w:rsidRDefault="005B1BDB" w:rsidP="005B1BDB">
      <w:pPr>
        <w:jc w:val="center"/>
        <w:rPr>
          <w:sz w:val="28"/>
          <w:szCs w:val="28"/>
        </w:rPr>
      </w:pPr>
      <w:r w:rsidRPr="00E01D4E">
        <w:rPr>
          <w:sz w:val="28"/>
          <w:szCs w:val="28"/>
        </w:rPr>
        <w:t xml:space="preserve">МО </w:t>
      </w:r>
      <w:r w:rsidRPr="00B154FE">
        <w:rPr>
          <w:sz w:val="28"/>
          <w:szCs w:val="28"/>
        </w:rPr>
        <w:t>Пречистинский</w:t>
      </w:r>
      <w:r w:rsidRPr="00E01D4E">
        <w:rPr>
          <w:sz w:val="28"/>
          <w:szCs w:val="28"/>
        </w:rPr>
        <w:t xml:space="preserve"> сельсовет на реализацию муниципальной программы</w:t>
      </w:r>
    </w:p>
    <w:p w:rsidR="005B1BDB" w:rsidRPr="004E285B" w:rsidRDefault="005B1BDB" w:rsidP="005B1BDB">
      <w:pPr>
        <w:rPr>
          <w:b/>
          <w:sz w:val="24"/>
          <w:szCs w:val="24"/>
        </w:rPr>
      </w:pPr>
    </w:p>
    <w:tbl>
      <w:tblPr>
        <w:tblW w:w="15013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474"/>
        <w:gridCol w:w="534"/>
        <w:gridCol w:w="474"/>
        <w:gridCol w:w="518"/>
        <w:gridCol w:w="2410"/>
        <w:gridCol w:w="2106"/>
        <w:gridCol w:w="644"/>
        <w:gridCol w:w="400"/>
        <w:gridCol w:w="440"/>
        <w:gridCol w:w="804"/>
        <w:gridCol w:w="528"/>
        <w:gridCol w:w="1044"/>
        <w:gridCol w:w="1134"/>
        <w:gridCol w:w="1263"/>
        <w:gridCol w:w="1120"/>
        <w:gridCol w:w="1120"/>
      </w:tblGrid>
      <w:tr w:rsidR="005B1BDB" w:rsidRPr="006E4ED9" w:rsidTr="00B77771">
        <w:trPr>
          <w:trHeight w:val="499"/>
          <w:tblHeader/>
        </w:trPr>
        <w:tc>
          <w:tcPr>
            <w:tcW w:w="2000" w:type="dxa"/>
            <w:gridSpan w:val="4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1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106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441" w:type="dxa"/>
            <w:gridSpan w:val="3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Расходы бюджета </w:t>
            </w:r>
            <w:r>
              <w:rPr>
                <w:color w:val="000000"/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 xml:space="preserve">Пречистинский </w:t>
            </w:r>
            <w:r w:rsidRPr="004E285B">
              <w:rPr>
                <w:sz w:val="18"/>
                <w:szCs w:val="18"/>
              </w:rPr>
              <w:t>сельсовет</w:t>
            </w:r>
            <w:r w:rsidRPr="006E4ED9">
              <w:rPr>
                <w:color w:val="000000"/>
                <w:sz w:val="18"/>
                <w:szCs w:val="18"/>
              </w:rPr>
              <w:t>, тыс. рублей</w:t>
            </w:r>
          </w:p>
        </w:tc>
        <w:tc>
          <w:tcPr>
            <w:tcW w:w="2240" w:type="dxa"/>
            <w:gridSpan w:val="2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B1BDB" w:rsidRPr="006E4ED9" w:rsidTr="00B77771">
        <w:trPr>
          <w:trHeight w:val="620"/>
          <w:tblHeader/>
        </w:trPr>
        <w:tc>
          <w:tcPr>
            <w:tcW w:w="2000" w:type="dxa"/>
            <w:gridSpan w:val="4"/>
            <w:vMerge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4ED9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0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2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год</w:t>
            </w:r>
          </w:p>
        </w:tc>
        <w:tc>
          <w:tcPr>
            <w:tcW w:w="113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6E4ED9">
              <w:rPr>
                <w:color w:val="000000"/>
                <w:sz w:val="18"/>
                <w:szCs w:val="18"/>
              </w:rPr>
              <w:t>лан на отчетный период</w:t>
            </w:r>
          </w:p>
        </w:tc>
        <w:tc>
          <w:tcPr>
            <w:tcW w:w="126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6E4ED9">
              <w:rPr>
                <w:color w:val="000000"/>
                <w:sz w:val="18"/>
                <w:szCs w:val="18"/>
              </w:rPr>
              <w:t>ассовое исполнение на конец отчетного периода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B1BDB" w:rsidRPr="006E4ED9" w:rsidTr="00B77771">
        <w:trPr>
          <w:trHeight w:val="345"/>
          <w:tblHeader/>
        </w:trPr>
        <w:tc>
          <w:tcPr>
            <w:tcW w:w="47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E4ED9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18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6"/>
                <w:szCs w:val="16"/>
              </w:rPr>
            </w:pPr>
            <w:r w:rsidRPr="006E4ED9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1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59"/>
        </w:trPr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B1BDB" w:rsidRDefault="0012401E" w:rsidP="0012401E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Программа «Комплексное развитие </w:t>
            </w:r>
            <w:r w:rsidR="00880BDA">
              <w:rPr>
                <w:b/>
                <w:sz w:val="28"/>
                <w:szCs w:val="28"/>
              </w:rPr>
              <w:t xml:space="preserve"> систем коммунальной инфраструктуры администрации</w:t>
            </w:r>
            <w:r>
              <w:rPr>
                <w:b/>
                <w:sz w:val="28"/>
                <w:szCs w:val="28"/>
              </w:rPr>
              <w:t xml:space="preserve"> муниципального </w:t>
            </w:r>
            <w:r>
              <w:rPr>
                <w:b/>
                <w:sz w:val="28"/>
                <w:szCs w:val="28"/>
              </w:rPr>
              <w:lastRenderedPageBreak/>
              <w:t xml:space="preserve">образования Пречистинский сельсовет Оренбургского района </w:t>
            </w:r>
            <w:r w:rsidR="00880BDA">
              <w:rPr>
                <w:b/>
                <w:sz w:val="28"/>
                <w:szCs w:val="28"/>
              </w:rPr>
              <w:t>Оренбургской области на 2017-202</w:t>
            </w:r>
            <w:r>
              <w:rPr>
                <w:b/>
                <w:sz w:val="28"/>
                <w:szCs w:val="28"/>
              </w:rPr>
              <w:t>0 годы»</w:t>
            </w:r>
          </w:p>
        </w:tc>
        <w:tc>
          <w:tcPr>
            <w:tcW w:w="2106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1482"/>
        </w:trPr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bottom w:val="single" w:sz="4" w:space="0" w:color="595959"/>
            </w:tcBorders>
            <w:vAlign w:val="center"/>
          </w:tcPr>
          <w:p w:rsidR="005B1BDB" w:rsidRDefault="005B1BDB" w:rsidP="00B7777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МО Пречистинский сельсовет (ГРБС)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bottom w:val="single" w:sz="4" w:space="0" w:color="595959"/>
            </w:tcBorders>
            <w:noWrap/>
            <w:vAlign w:val="center"/>
          </w:tcPr>
          <w:p w:rsidR="005B1BDB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047</w:t>
            </w:r>
          </w:p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AB1E20" w:rsidRPr="006E4ED9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4" w:type="dxa"/>
            <w:tcBorders>
              <w:bottom w:val="single" w:sz="4" w:space="0" w:color="595959"/>
            </w:tcBorders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bottom w:val="single" w:sz="4" w:space="0" w:color="595959"/>
            </w:tcBorders>
            <w:noWrap/>
            <w:vAlign w:val="center"/>
          </w:tcPr>
          <w:p w:rsidR="00AB1E20" w:rsidRDefault="00AB1E20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6E4ED9"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4" w:type="dxa"/>
            <w:tcBorders>
              <w:bottom w:val="single" w:sz="4" w:space="0" w:color="595959"/>
            </w:tcBorders>
            <w:noWrap/>
            <w:vAlign w:val="bottom"/>
          </w:tcPr>
          <w:p w:rsidR="00880BDA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F47E24">
              <w:rPr>
                <w:color w:val="FF0000"/>
                <w:sz w:val="18"/>
                <w:szCs w:val="18"/>
              </w:rPr>
              <w:t> </w:t>
            </w:r>
          </w:p>
          <w:p w:rsidR="00880BDA" w:rsidRDefault="00880BDA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80BDA" w:rsidRDefault="00880BDA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  <w:p w:rsidR="00880BDA" w:rsidRDefault="00880BDA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Default="00880BDA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 тыс. 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595959"/>
            </w:tcBorders>
            <w:noWrap/>
            <w:vAlign w:val="bottom"/>
          </w:tcPr>
          <w:p w:rsidR="00880BDA" w:rsidRDefault="00880BDA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80BDA" w:rsidRDefault="00880BDA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880BDA" w:rsidRDefault="00880BDA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  <w:p w:rsidR="005B1BDB" w:rsidRDefault="00880BDA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 тыс. 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3" w:type="dxa"/>
            <w:tcBorders>
              <w:bottom w:val="single" w:sz="4" w:space="0" w:color="595959"/>
            </w:tcBorders>
            <w:noWrap/>
            <w:vAlign w:val="bottom"/>
          </w:tcPr>
          <w:p w:rsidR="005B1BDB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lastRenderedPageBreak/>
              <w:t> </w:t>
            </w:r>
          </w:p>
          <w:p w:rsidR="00880BDA" w:rsidRDefault="00880BDA" w:rsidP="00B77771">
            <w:pPr>
              <w:spacing w:before="40" w:after="40"/>
              <w:rPr>
                <w:sz w:val="18"/>
                <w:szCs w:val="18"/>
              </w:rPr>
            </w:pPr>
          </w:p>
          <w:p w:rsidR="00880BDA" w:rsidRDefault="00880BDA" w:rsidP="00B77771">
            <w:pPr>
              <w:spacing w:before="40" w:after="40"/>
              <w:rPr>
                <w:sz w:val="18"/>
                <w:szCs w:val="18"/>
              </w:rPr>
            </w:pPr>
          </w:p>
          <w:p w:rsidR="00880BDA" w:rsidRDefault="00880BDA" w:rsidP="00B7777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 тыс. 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rPr>
                <w:sz w:val="18"/>
                <w:szCs w:val="18"/>
              </w:rPr>
            </w:pP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noWrap/>
            <w:vAlign w:val="bottom"/>
          </w:tcPr>
          <w:p w:rsidR="005B1BDB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AB1E20" w:rsidRDefault="00AB1E20" w:rsidP="00880BDA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880BDA" w:rsidRDefault="00880BDA" w:rsidP="00880BDA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Pr="006E4ED9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4" w:space="0" w:color="595959"/>
            </w:tcBorders>
            <w:noWrap/>
            <w:vAlign w:val="bottom"/>
          </w:tcPr>
          <w:p w:rsidR="00880BDA" w:rsidRDefault="00880BDA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80BDA" w:rsidRDefault="00880BDA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80BDA" w:rsidRDefault="00880BDA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5B1BDB" w:rsidRDefault="00880BDA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100</w:t>
            </w: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B1E20" w:rsidRDefault="00AB1E20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195C89" w:rsidRPr="00195C89" w:rsidRDefault="00195C89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991A58" w:rsidRPr="006E4ED9" w:rsidRDefault="00991A58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5B1BDB" w:rsidRDefault="005B1BDB" w:rsidP="005B1BDB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5B1BDB" w:rsidRDefault="005B1BDB" w:rsidP="005B1BDB">
      <w:pPr>
        <w:suppressAutoHyphens/>
        <w:rPr>
          <w:sz w:val="28"/>
          <w:szCs w:val="28"/>
        </w:rPr>
      </w:pPr>
    </w:p>
    <w:p w:rsidR="005B1BDB" w:rsidRPr="00E01D4E" w:rsidRDefault="005B1BDB" w:rsidP="005B1BDB">
      <w:pPr>
        <w:rPr>
          <w:sz w:val="28"/>
          <w:szCs w:val="28"/>
        </w:rPr>
      </w:pPr>
      <w:r w:rsidRPr="00B65144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4</w:t>
      </w:r>
      <w:r w:rsidRPr="00B6514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hyperlink r:id="rId8" w:history="1">
        <w:r w:rsidRPr="00E01D4E">
          <w:rPr>
            <w:sz w:val="28"/>
            <w:szCs w:val="28"/>
          </w:rPr>
          <w:t>Отчет</w:t>
        </w:r>
      </w:hyperlink>
      <w:r w:rsidRPr="00E01D4E">
        <w:rPr>
          <w:sz w:val="28"/>
          <w:szCs w:val="28"/>
        </w:rPr>
        <w:t xml:space="preserve"> о расходах на реализацию муниципальной программы за счет всех источников финансирования 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11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78"/>
        <w:gridCol w:w="797"/>
        <w:gridCol w:w="3402"/>
        <w:gridCol w:w="4994"/>
        <w:gridCol w:w="1620"/>
        <w:gridCol w:w="1480"/>
        <w:gridCol w:w="1540"/>
      </w:tblGrid>
      <w:tr w:rsidR="005B1BDB" w:rsidRPr="006E4ED9" w:rsidTr="00B77771">
        <w:trPr>
          <w:trHeight w:val="908"/>
          <w:tblHeader/>
        </w:trPr>
        <w:tc>
          <w:tcPr>
            <w:tcW w:w="1575" w:type="dxa"/>
            <w:gridSpan w:val="2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402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4994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62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</w:t>
            </w:r>
            <w:r>
              <w:rPr>
                <w:color w:val="000000"/>
                <w:sz w:val="18"/>
                <w:szCs w:val="18"/>
              </w:rPr>
              <w:t xml:space="preserve"> на отчетный год </w:t>
            </w:r>
            <w:r w:rsidRPr="006E4ED9">
              <w:rPr>
                <w:color w:val="000000"/>
                <w:sz w:val="18"/>
                <w:szCs w:val="18"/>
              </w:rPr>
              <w:t xml:space="preserve"> согласно муниципальной программе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48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  <w:r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540" w:type="dxa"/>
            <w:vMerge w:val="restart"/>
            <w:tcBorders>
              <w:bottom w:val="single" w:sz="4" w:space="0" w:color="595959"/>
            </w:tcBorders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 xml:space="preserve">Отношение фактических расходов к </w:t>
            </w:r>
            <w:r>
              <w:rPr>
                <w:color w:val="000000"/>
                <w:sz w:val="18"/>
                <w:szCs w:val="18"/>
              </w:rPr>
              <w:t>плану</w:t>
            </w:r>
            <w:r w:rsidRPr="006E4ED9">
              <w:rPr>
                <w:color w:val="000000"/>
                <w:sz w:val="18"/>
                <w:szCs w:val="18"/>
              </w:rPr>
              <w:t xml:space="preserve"> расходов, %</w:t>
            </w:r>
          </w:p>
        </w:tc>
      </w:tr>
      <w:tr w:rsidR="005B1BDB" w:rsidRPr="006E4ED9" w:rsidTr="00B77771">
        <w:trPr>
          <w:trHeight w:val="20"/>
          <w:tblHeader/>
        </w:trPr>
        <w:tc>
          <w:tcPr>
            <w:tcW w:w="77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797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E4ED9"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79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4ED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vMerge w:val="restart"/>
            <w:vAlign w:val="center"/>
          </w:tcPr>
          <w:p w:rsidR="005B1BDB" w:rsidRPr="006E4ED9" w:rsidRDefault="00991A58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 xml:space="preserve">«Комплексное развитие </w:t>
            </w:r>
            <w:r w:rsidR="005D7982">
              <w:rPr>
                <w:b/>
                <w:sz w:val="28"/>
                <w:szCs w:val="28"/>
              </w:rPr>
              <w:t>систем коммунальной инфраструктуры администрации</w:t>
            </w:r>
            <w:r>
              <w:rPr>
                <w:b/>
                <w:sz w:val="28"/>
                <w:szCs w:val="28"/>
              </w:rPr>
              <w:t xml:space="preserve"> муниципального образования Пречистинский сельсовет Оренбургского района </w:t>
            </w:r>
            <w:r w:rsidR="005D7982">
              <w:rPr>
                <w:b/>
                <w:sz w:val="28"/>
                <w:szCs w:val="28"/>
              </w:rPr>
              <w:t>Оренбургской области на 2017-202</w:t>
            </w:r>
            <w:r>
              <w:rPr>
                <w:b/>
                <w:sz w:val="28"/>
                <w:szCs w:val="28"/>
              </w:rPr>
              <w:t>0 годы»</w:t>
            </w: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6E4E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5D7982">
              <w:rPr>
                <w:color w:val="FF0000"/>
                <w:sz w:val="18"/>
                <w:szCs w:val="18"/>
              </w:rPr>
              <w:t>1,5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5D7982">
              <w:rPr>
                <w:color w:val="FF0000"/>
                <w:sz w:val="18"/>
                <w:szCs w:val="18"/>
              </w:rPr>
              <w:t>1,5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D7982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бюджет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  <w:r w:rsidR="005D7982">
              <w:rPr>
                <w:color w:val="FF0000"/>
                <w:sz w:val="18"/>
                <w:szCs w:val="18"/>
              </w:rPr>
              <w:t>1,5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  <w:r w:rsidR="005D7982">
              <w:rPr>
                <w:color w:val="FF0000"/>
                <w:sz w:val="18"/>
                <w:szCs w:val="18"/>
              </w:rPr>
              <w:t>1,5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D7982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собственные средства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D7982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1,5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D7982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1,5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D7982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 w:firstLineChars="2" w:firstLine="4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субсидии из бюджета</w:t>
            </w:r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субсидии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  <w:r w:rsidRPr="00605D2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  <w:r w:rsidRPr="006E4ED9">
              <w:rPr>
                <w:sz w:val="18"/>
                <w:szCs w:val="18"/>
              </w:rPr>
              <w:t xml:space="preserve"> из</w:t>
            </w:r>
            <w:r>
              <w:rPr>
                <w:sz w:val="18"/>
                <w:szCs w:val="18"/>
              </w:rPr>
              <w:t xml:space="preserve"> областного</w:t>
            </w:r>
            <w:r w:rsidRPr="006E4ED9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620" w:type="dxa"/>
            <w:noWrap/>
            <w:vAlign w:val="bottom"/>
          </w:tcPr>
          <w:p w:rsidR="005B1BDB" w:rsidRPr="00605D27" w:rsidRDefault="005B1BDB" w:rsidP="00B77771">
            <w:pPr>
              <w:spacing w:before="40" w:after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5D7982">
            <w:pPr>
              <w:spacing w:before="40" w:after="4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иные межбюджетные </w:t>
            </w:r>
            <w:proofErr w:type="spellStart"/>
            <w:r w:rsidRPr="006E4ED9">
              <w:rPr>
                <w:sz w:val="18"/>
                <w:szCs w:val="18"/>
              </w:rPr>
              <w:t>трансферы</w:t>
            </w:r>
            <w:proofErr w:type="spellEnd"/>
            <w:r w:rsidRPr="006E4ED9">
              <w:rPr>
                <w:sz w:val="18"/>
                <w:szCs w:val="18"/>
              </w:rPr>
              <w:t xml:space="preserve"> из бюджета </w:t>
            </w:r>
            <w:r w:rsidRPr="00C33295">
              <w:rPr>
                <w:sz w:val="18"/>
                <w:szCs w:val="18"/>
              </w:rPr>
              <w:t>субъекта Российской Федерации</w:t>
            </w:r>
            <w:r w:rsidRPr="006E4ED9">
              <w:rPr>
                <w:sz w:val="18"/>
                <w:szCs w:val="18"/>
              </w:rPr>
              <w:t>, имеющие целевое назначение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ind w:left="175"/>
              <w:rPr>
                <w:sz w:val="18"/>
                <w:szCs w:val="18"/>
              </w:rPr>
            </w:pP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7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94" w:type="dxa"/>
            <w:shd w:val="clear" w:color="000000" w:fill="FFFFFF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62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E4E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noWrap/>
            <w:vAlign w:val="bottom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91A58" w:rsidRDefault="00991A58" w:rsidP="005B1BDB">
      <w:pPr>
        <w:jc w:val="center"/>
        <w:rPr>
          <w:b/>
          <w:sz w:val="28"/>
          <w:szCs w:val="28"/>
        </w:rPr>
      </w:pPr>
    </w:p>
    <w:p w:rsidR="005B1BDB" w:rsidRDefault="005B1BDB" w:rsidP="005B1BDB">
      <w:pPr>
        <w:jc w:val="center"/>
        <w:rPr>
          <w:sz w:val="28"/>
          <w:szCs w:val="28"/>
        </w:rPr>
      </w:pPr>
      <w:r w:rsidRPr="00900EBE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5</w:t>
      </w:r>
      <w:r w:rsidRPr="00900EBE">
        <w:rPr>
          <w:b/>
          <w:sz w:val="28"/>
          <w:szCs w:val="28"/>
        </w:rPr>
        <w:t xml:space="preserve">. </w:t>
      </w:r>
      <w:hyperlink r:id="rId9" w:history="1">
        <w:r w:rsidRPr="00900EBE">
          <w:rPr>
            <w:sz w:val="28"/>
            <w:szCs w:val="28"/>
          </w:rPr>
          <w:t>Отчет</w:t>
        </w:r>
      </w:hyperlink>
      <w:r w:rsidRPr="00900EBE">
        <w:rPr>
          <w:sz w:val="28"/>
          <w:szCs w:val="28"/>
        </w:rPr>
        <w:t xml:space="preserve"> о выполнении сводных показателей муниципальных заданий на оказание </w:t>
      </w:r>
    </w:p>
    <w:p w:rsidR="005B1BDB" w:rsidRPr="00900EBE" w:rsidRDefault="005B1BDB" w:rsidP="005B1BDB">
      <w:pPr>
        <w:jc w:val="center"/>
        <w:rPr>
          <w:sz w:val="28"/>
          <w:szCs w:val="28"/>
        </w:rPr>
      </w:pPr>
      <w:r w:rsidRPr="00900EBE">
        <w:rPr>
          <w:sz w:val="28"/>
          <w:szCs w:val="28"/>
        </w:rPr>
        <w:t>муниципальных услуг (выполнение работ)</w:t>
      </w:r>
    </w:p>
    <w:p w:rsidR="005B1BDB" w:rsidRPr="006E4ED9" w:rsidRDefault="005B1BDB" w:rsidP="005B1BDB">
      <w:pPr>
        <w:rPr>
          <w:sz w:val="24"/>
          <w:szCs w:val="24"/>
        </w:rPr>
      </w:pPr>
    </w:p>
    <w:tbl>
      <w:tblPr>
        <w:tblW w:w="146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/>
      </w:tblPr>
      <w:tblGrid>
        <w:gridCol w:w="732"/>
        <w:gridCol w:w="667"/>
        <w:gridCol w:w="644"/>
        <w:gridCol w:w="2225"/>
        <w:gridCol w:w="3805"/>
        <w:gridCol w:w="1023"/>
        <w:gridCol w:w="1108"/>
        <w:gridCol w:w="1103"/>
        <w:gridCol w:w="1103"/>
        <w:gridCol w:w="1121"/>
        <w:gridCol w:w="1121"/>
      </w:tblGrid>
      <w:tr w:rsidR="005B1BDB" w:rsidRPr="006E4ED9" w:rsidTr="00B77771">
        <w:trPr>
          <w:trHeight w:val="20"/>
          <w:tblHeader/>
        </w:trPr>
        <w:tc>
          <w:tcPr>
            <w:tcW w:w="1399" w:type="dxa"/>
            <w:gridSpan w:val="2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644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ГРБС</w:t>
            </w:r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380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год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План на отчетный период</w:t>
            </w:r>
          </w:p>
        </w:tc>
        <w:tc>
          <w:tcPr>
            <w:tcW w:w="1103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Факт по состоянию на конец отчетного периода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год</w:t>
            </w:r>
          </w:p>
        </w:tc>
        <w:tc>
          <w:tcPr>
            <w:tcW w:w="1121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% исполнения к плану на отчетный период</w:t>
            </w:r>
          </w:p>
        </w:tc>
      </w:tr>
      <w:tr w:rsidR="005B1BDB" w:rsidRPr="006E4ED9" w:rsidTr="00B77771">
        <w:trPr>
          <w:trHeight w:val="20"/>
          <w:tblHeader/>
        </w:trPr>
        <w:tc>
          <w:tcPr>
            <w:tcW w:w="732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МП</w:t>
            </w:r>
          </w:p>
        </w:tc>
        <w:tc>
          <w:tcPr>
            <w:tcW w:w="667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2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609" w:type="dxa"/>
            <w:gridSpan w:val="8"/>
            <w:noWrap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Наименование подпрограммы, в рамках которой оказываются муниципальные услуги муниципальными учреждениями</w:t>
            </w: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Муниципальная услуга </w:t>
            </w:r>
            <w:r w:rsidRPr="006E4ED9">
              <w:rPr>
                <w:sz w:val="18"/>
                <w:szCs w:val="18"/>
              </w:rPr>
              <w:lastRenderedPageBreak/>
              <w:t>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lastRenderedPageBreak/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</w:t>
            </w:r>
            <w:r w:rsidRPr="006E4ED9">
              <w:rPr>
                <w:sz w:val="18"/>
                <w:szCs w:val="18"/>
              </w:rPr>
              <w:lastRenderedPageBreak/>
              <w:t>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>
              <w:rPr>
                <w:sz w:val="18"/>
                <w:szCs w:val="18"/>
              </w:rPr>
              <w:t xml:space="preserve">МО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67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644" w:type="dxa"/>
            <w:vMerge w:val="restart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6E4E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2225" w:type="dxa"/>
            <w:vMerge w:val="restart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Муниципальная услуга (работа)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Расходы бюджета </w:t>
            </w:r>
            <w:r w:rsidRPr="00A27DAB">
              <w:rPr>
                <w:sz w:val="18"/>
                <w:szCs w:val="18"/>
              </w:rPr>
              <w:t>Пречистинский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  <w:r w:rsidRPr="006E4ED9">
              <w:rPr>
                <w:sz w:val="18"/>
                <w:szCs w:val="18"/>
              </w:rPr>
              <w:t xml:space="preserve"> на оказание муниципальной услуги (выполнение работы)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 xml:space="preserve">Наименование показателя, характеризующего объем муниципальной услуги (работы) 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67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…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B1BDB" w:rsidRPr="006E4ED9" w:rsidTr="00B77771">
        <w:trPr>
          <w:trHeight w:val="20"/>
        </w:trPr>
        <w:tc>
          <w:tcPr>
            <w:tcW w:w="732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…</w:t>
            </w:r>
          </w:p>
        </w:tc>
        <w:tc>
          <w:tcPr>
            <w:tcW w:w="667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44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rFonts w:ascii="Calibri" w:hAnsi="Calibri"/>
                <w:sz w:val="18"/>
                <w:szCs w:val="18"/>
              </w:rPr>
            </w:pPr>
            <w:r w:rsidRPr="006E4ED9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805" w:type="dxa"/>
            <w:vAlign w:val="center"/>
          </w:tcPr>
          <w:p w:rsidR="005B1BDB" w:rsidRPr="006E4ED9" w:rsidRDefault="005B1BDB" w:rsidP="00B77771">
            <w:pPr>
              <w:spacing w:before="40" w:after="40"/>
              <w:rPr>
                <w:sz w:val="18"/>
                <w:szCs w:val="18"/>
              </w:rPr>
            </w:pPr>
            <w:r w:rsidRPr="006E4ED9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noWrap/>
            <w:vAlign w:val="center"/>
          </w:tcPr>
          <w:p w:rsidR="005B1BDB" w:rsidRPr="006E4ED9" w:rsidRDefault="005B1BDB" w:rsidP="00B7777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jc w:val="center"/>
        <w:rPr>
          <w:b/>
          <w:sz w:val="28"/>
          <w:szCs w:val="28"/>
        </w:rPr>
      </w:pPr>
    </w:p>
    <w:p w:rsidR="005B1BDB" w:rsidRPr="00857766" w:rsidRDefault="005B1BDB" w:rsidP="005B1BDB">
      <w:pPr>
        <w:jc w:val="center"/>
        <w:rPr>
          <w:sz w:val="28"/>
          <w:szCs w:val="28"/>
        </w:rPr>
      </w:pPr>
      <w:r w:rsidRPr="00857766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>7</w:t>
      </w:r>
      <w:r w:rsidRPr="00857766">
        <w:rPr>
          <w:b/>
          <w:sz w:val="28"/>
          <w:szCs w:val="28"/>
        </w:rPr>
        <w:t xml:space="preserve">. </w:t>
      </w:r>
      <w:r w:rsidRPr="00857766">
        <w:rPr>
          <w:sz w:val="28"/>
          <w:szCs w:val="28"/>
        </w:rPr>
        <w:t>Результаты оценки эффективности муниципальной  программы</w:t>
      </w:r>
    </w:p>
    <w:p w:rsidR="005B1BDB" w:rsidRPr="006E4ED9" w:rsidRDefault="005B1BDB" w:rsidP="005B1BDB">
      <w:pPr>
        <w:tabs>
          <w:tab w:val="left" w:pos="1134"/>
        </w:tabs>
        <w:spacing w:line="312" w:lineRule="auto"/>
        <w:ind w:left="851"/>
        <w:rPr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/>
      </w:tblPr>
      <w:tblGrid>
        <w:gridCol w:w="709"/>
        <w:gridCol w:w="567"/>
        <w:gridCol w:w="3827"/>
        <w:gridCol w:w="1820"/>
        <w:gridCol w:w="1636"/>
        <w:gridCol w:w="1701"/>
        <w:gridCol w:w="1276"/>
        <w:gridCol w:w="1701"/>
        <w:gridCol w:w="1505"/>
      </w:tblGrid>
      <w:tr w:rsidR="005B1BDB" w:rsidRPr="006E4ED9" w:rsidTr="00B77771">
        <w:tc>
          <w:tcPr>
            <w:tcW w:w="1276" w:type="dxa"/>
            <w:gridSpan w:val="2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857766">
              <w:rPr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3827" w:type="dxa"/>
            <w:vMerge w:val="restart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Муниципальная программа, подпрограмма</w:t>
            </w:r>
          </w:p>
        </w:tc>
        <w:tc>
          <w:tcPr>
            <w:tcW w:w="1820" w:type="dxa"/>
            <w:vMerge w:val="restart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636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муниципальной программы (подпрограммы) </w:t>
            </w:r>
          </w:p>
        </w:tc>
        <w:tc>
          <w:tcPr>
            <w:tcW w:w="1276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Степень реализации мероприятий </w:t>
            </w:r>
          </w:p>
        </w:tc>
        <w:tc>
          <w:tcPr>
            <w:tcW w:w="1701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Степень соответствия запланированному уровню расходов</w:t>
            </w:r>
          </w:p>
        </w:tc>
        <w:tc>
          <w:tcPr>
            <w:tcW w:w="1505" w:type="dxa"/>
            <w:vAlign w:val="center"/>
          </w:tcPr>
          <w:p w:rsidR="005B1BDB" w:rsidRPr="00857766" w:rsidRDefault="005B1BDB" w:rsidP="00F47E24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 xml:space="preserve">Эффективность использования средств бюджета </w:t>
            </w:r>
            <w:r>
              <w:rPr>
                <w:sz w:val="18"/>
                <w:szCs w:val="18"/>
              </w:rPr>
              <w:t xml:space="preserve">МО </w:t>
            </w:r>
            <w:r w:rsidRPr="004E285B">
              <w:rPr>
                <w:sz w:val="18"/>
                <w:szCs w:val="18"/>
              </w:rPr>
              <w:t>П</w:t>
            </w:r>
            <w:r w:rsidR="00F47E24">
              <w:rPr>
                <w:sz w:val="18"/>
                <w:szCs w:val="18"/>
              </w:rPr>
              <w:t>речистинский</w:t>
            </w:r>
            <w:r w:rsidRPr="004E285B">
              <w:rPr>
                <w:sz w:val="18"/>
                <w:szCs w:val="18"/>
              </w:rPr>
              <w:t xml:space="preserve"> сельсовет</w:t>
            </w:r>
          </w:p>
        </w:tc>
      </w:tr>
      <w:tr w:rsidR="005B1BDB" w:rsidRPr="006E4ED9" w:rsidTr="00B77771">
        <w:tc>
          <w:tcPr>
            <w:tcW w:w="709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827" w:type="dxa"/>
            <w:vMerge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vAlign w:val="center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ЭР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р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мп</w:t>
            </w:r>
            <w:proofErr w:type="spellEnd"/>
            <w:r w:rsidRPr="00EC45FD">
              <w:rPr>
                <w:sz w:val="24"/>
                <w:szCs w:val="24"/>
              </w:rPr>
              <w:t xml:space="preserve"> (</w:t>
            </w: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  <w:vertAlign w:val="subscript"/>
              </w:rPr>
              <w:t>/</w:t>
            </w:r>
            <w:proofErr w:type="spellStart"/>
            <w:r w:rsidRPr="00EC45FD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C45FD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</w:rPr>
            </w:pPr>
            <w:proofErr w:type="spellStart"/>
            <w:r w:rsidRPr="00EC45FD">
              <w:rPr>
                <w:sz w:val="24"/>
                <w:szCs w:val="24"/>
              </w:rPr>
              <w:t>СР</w:t>
            </w:r>
            <w:r w:rsidRPr="00EC45FD">
              <w:rPr>
                <w:sz w:val="24"/>
                <w:szCs w:val="24"/>
                <w:vertAlign w:val="subscript"/>
              </w:rPr>
              <w:t>м</w:t>
            </w:r>
            <w:proofErr w:type="spellEnd"/>
            <w:r w:rsidRPr="00EC45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СС</w:t>
            </w:r>
            <w:r w:rsidRPr="00EC45FD">
              <w:rPr>
                <w:sz w:val="24"/>
                <w:szCs w:val="24"/>
                <w:vertAlign w:val="subscript"/>
              </w:rPr>
              <w:t>уз</w:t>
            </w:r>
            <w:proofErr w:type="spellEnd"/>
          </w:p>
        </w:tc>
        <w:tc>
          <w:tcPr>
            <w:tcW w:w="1505" w:type="dxa"/>
            <w:vAlign w:val="center"/>
          </w:tcPr>
          <w:p w:rsidR="005B1BDB" w:rsidRPr="00EC45FD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C45FD">
              <w:rPr>
                <w:sz w:val="24"/>
                <w:szCs w:val="24"/>
              </w:rPr>
              <w:t>Э</w:t>
            </w:r>
            <w:r w:rsidRPr="00EC45FD">
              <w:rPr>
                <w:sz w:val="24"/>
                <w:szCs w:val="24"/>
                <w:vertAlign w:val="subscript"/>
              </w:rPr>
              <w:t>ис</w:t>
            </w:r>
            <w:proofErr w:type="spellEnd"/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85776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857766">
              <w:rPr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  <w:tr w:rsidR="005B1BDB" w:rsidRPr="006E4ED9" w:rsidTr="00B77771">
        <w:tc>
          <w:tcPr>
            <w:tcW w:w="709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:rsidR="005B1BDB" w:rsidRPr="00857766" w:rsidRDefault="005B1BDB" w:rsidP="00B77771">
            <w:pPr>
              <w:tabs>
                <w:tab w:val="left" w:pos="1134"/>
              </w:tabs>
              <w:spacing w:before="40" w:after="40"/>
              <w:rPr>
                <w:sz w:val="18"/>
                <w:szCs w:val="18"/>
              </w:rPr>
            </w:pPr>
          </w:p>
        </w:tc>
      </w:tr>
    </w:tbl>
    <w:p w:rsidR="005B1BDB" w:rsidRDefault="005B1BDB" w:rsidP="005B1BDB">
      <w:pPr>
        <w:pStyle w:val="ConsPlusNormal"/>
        <w:ind w:left="5664" w:firstLine="0"/>
        <w:rPr>
          <w:rFonts w:ascii="Times New Roman" w:hAnsi="Times New Roman" w:cs="Times New Roman"/>
          <w:sz w:val="28"/>
          <w:szCs w:val="28"/>
        </w:rPr>
      </w:pPr>
    </w:p>
    <w:p w:rsidR="00325EDE" w:rsidRDefault="00325EDE"/>
    <w:sectPr w:rsidR="00325EDE" w:rsidSect="005B1B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F0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104EF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6127D5"/>
    <w:multiLevelType w:val="hybridMultilevel"/>
    <w:tmpl w:val="00C040F0"/>
    <w:lvl w:ilvl="0" w:tplc="A0CA0CD8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9F94C0E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0DA337B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16526A75"/>
    <w:multiLevelType w:val="hybridMultilevel"/>
    <w:tmpl w:val="B7FE28C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E97F34"/>
    <w:multiLevelType w:val="hybridMultilevel"/>
    <w:tmpl w:val="693ED27C"/>
    <w:lvl w:ilvl="0" w:tplc="FB7C6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40818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98F2035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C877DDA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9536CC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5F7B2E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52C6CB0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48424A49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4AC05FB5"/>
    <w:multiLevelType w:val="hybridMultilevel"/>
    <w:tmpl w:val="0EE6DE12"/>
    <w:lvl w:ilvl="0" w:tplc="14D6BC16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D3479EB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4E10727"/>
    <w:multiLevelType w:val="hybridMultilevel"/>
    <w:tmpl w:val="13AC0396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397" w:hanging="37"/>
      </w:pPr>
      <w:rPr>
        <w:rFonts w:cs="Times New Roman" w:hint="default"/>
      </w:rPr>
    </w:lvl>
    <w:lvl w:ilvl="1" w:tplc="FE5242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8061B8"/>
    <w:multiLevelType w:val="hybridMultilevel"/>
    <w:tmpl w:val="0FACAA28"/>
    <w:lvl w:ilvl="0" w:tplc="5DFE3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6512FE8"/>
    <w:multiLevelType w:val="hybridMultilevel"/>
    <w:tmpl w:val="6778DE8C"/>
    <w:lvl w:ilvl="0" w:tplc="32D698B2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801755E"/>
    <w:multiLevelType w:val="hybridMultilevel"/>
    <w:tmpl w:val="E5DA9DC6"/>
    <w:lvl w:ilvl="0" w:tplc="1E28335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CF27F1D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32090B"/>
    <w:multiLevelType w:val="hybridMultilevel"/>
    <w:tmpl w:val="9BCA1C3A"/>
    <w:lvl w:ilvl="0" w:tplc="B9FA286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F301D0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2BD2A65"/>
    <w:multiLevelType w:val="hybridMultilevel"/>
    <w:tmpl w:val="B2B421D4"/>
    <w:lvl w:ilvl="0" w:tplc="64349A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52B64E5"/>
    <w:multiLevelType w:val="hybridMultilevel"/>
    <w:tmpl w:val="4EF0B652"/>
    <w:lvl w:ilvl="0" w:tplc="080CFF6E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color w:val="auto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65413B04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75C0455"/>
    <w:multiLevelType w:val="hybridMultilevel"/>
    <w:tmpl w:val="91027A14"/>
    <w:lvl w:ilvl="0" w:tplc="DE9A5314">
      <w:start w:val="1"/>
      <w:numFmt w:val="decimal"/>
      <w:lvlText w:val="%1)"/>
      <w:lvlJc w:val="left"/>
      <w:pPr>
        <w:tabs>
          <w:tab w:val="num" w:pos="709"/>
        </w:tabs>
        <w:ind w:left="992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67C0718F"/>
    <w:multiLevelType w:val="multilevel"/>
    <w:tmpl w:val="AAD8AFD6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8">
    <w:nsid w:val="6A4240A9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BC23256"/>
    <w:multiLevelType w:val="hybridMultilevel"/>
    <w:tmpl w:val="9B9A03CE"/>
    <w:lvl w:ilvl="0" w:tplc="5310E3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C001241"/>
    <w:multiLevelType w:val="hybridMultilevel"/>
    <w:tmpl w:val="1AE05AE0"/>
    <w:lvl w:ilvl="0" w:tplc="86EA470E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1">
    <w:nsid w:val="6CFC50AF"/>
    <w:multiLevelType w:val="multilevel"/>
    <w:tmpl w:val="28965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6EA91C0E"/>
    <w:multiLevelType w:val="hybridMultilevel"/>
    <w:tmpl w:val="62DCEE82"/>
    <w:lvl w:ilvl="0" w:tplc="FED491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69624F8"/>
    <w:multiLevelType w:val="hybridMultilevel"/>
    <w:tmpl w:val="7FCC1904"/>
    <w:lvl w:ilvl="0" w:tplc="0068115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8594421"/>
    <w:multiLevelType w:val="hybridMultilevel"/>
    <w:tmpl w:val="F1388D80"/>
    <w:lvl w:ilvl="0" w:tplc="E27AE6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8DA0ED5"/>
    <w:multiLevelType w:val="hybridMultilevel"/>
    <w:tmpl w:val="FDC0458C"/>
    <w:lvl w:ilvl="0" w:tplc="6354140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94065B4"/>
    <w:multiLevelType w:val="hybridMultilevel"/>
    <w:tmpl w:val="52527FD2"/>
    <w:lvl w:ilvl="0" w:tplc="8E8895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CC01CB1"/>
    <w:multiLevelType w:val="multilevel"/>
    <w:tmpl w:val="AFE6C1D2"/>
    <w:lvl w:ilvl="0">
      <w:start w:val="24"/>
      <w:numFmt w:val="decimal"/>
      <w:lvlText w:val="%1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55"/>
        </w:tabs>
        <w:ind w:left="2955" w:hanging="29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5"/>
        </w:tabs>
        <w:ind w:left="2955" w:hanging="2955"/>
      </w:pPr>
      <w:rPr>
        <w:rFonts w:hint="default"/>
      </w:rPr>
    </w:lvl>
  </w:abstractNum>
  <w:abstractNum w:abstractNumId="38">
    <w:nsid w:val="7D613943"/>
    <w:multiLevelType w:val="hybridMultilevel"/>
    <w:tmpl w:val="F7589A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38"/>
  </w:num>
  <w:num w:numId="2">
    <w:abstractNumId w:val="31"/>
  </w:num>
  <w:num w:numId="3">
    <w:abstractNumId w:val="24"/>
  </w:num>
  <w:num w:numId="4">
    <w:abstractNumId w:val="16"/>
  </w:num>
  <w:num w:numId="5">
    <w:abstractNumId w:val="3"/>
  </w:num>
  <w:num w:numId="6">
    <w:abstractNumId w:val="21"/>
  </w:num>
  <w:num w:numId="7">
    <w:abstractNumId w:val="18"/>
  </w:num>
  <w:num w:numId="8">
    <w:abstractNumId w:val="7"/>
  </w:num>
  <w:num w:numId="9">
    <w:abstractNumId w:val="26"/>
  </w:num>
  <w:num w:numId="10">
    <w:abstractNumId w:val="11"/>
  </w:num>
  <w:num w:numId="11">
    <w:abstractNumId w:val="22"/>
  </w:num>
  <w:num w:numId="12">
    <w:abstractNumId w:val="20"/>
  </w:num>
  <w:num w:numId="13">
    <w:abstractNumId w:val="10"/>
  </w:num>
  <w:num w:numId="14">
    <w:abstractNumId w:val="25"/>
  </w:num>
  <w:num w:numId="15">
    <w:abstractNumId w:val="8"/>
  </w:num>
  <w:num w:numId="16">
    <w:abstractNumId w:val="15"/>
  </w:num>
  <w:num w:numId="17">
    <w:abstractNumId w:val="1"/>
  </w:num>
  <w:num w:numId="18">
    <w:abstractNumId w:val="0"/>
  </w:num>
  <w:num w:numId="19">
    <w:abstractNumId w:val="13"/>
  </w:num>
  <w:num w:numId="20">
    <w:abstractNumId w:val="23"/>
  </w:num>
  <w:num w:numId="21">
    <w:abstractNumId w:val="35"/>
  </w:num>
  <w:num w:numId="22">
    <w:abstractNumId w:val="5"/>
  </w:num>
  <w:num w:numId="23">
    <w:abstractNumId w:val="29"/>
  </w:num>
  <w:num w:numId="24">
    <w:abstractNumId w:val="31"/>
  </w:num>
  <w:num w:numId="25">
    <w:abstractNumId w:val="12"/>
  </w:num>
  <w:num w:numId="26">
    <w:abstractNumId w:val="32"/>
  </w:num>
  <w:num w:numId="27">
    <w:abstractNumId w:val="34"/>
  </w:num>
  <w:num w:numId="28">
    <w:abstractNumId w:val="27"/>
  </w:num>
  <w:num w:numId="29">
    <w:abstractNumId w:val="19"/>
  </w:num>
  <w:num w:numId="30">
    <w:abstractNumId w:val="14"/>
  </w:num>
  <w:num w:numId="31">
    <w:abstractNumId w:val="9"/>
  </w:num>
  <w:num w:numId="32">
    <w:abstractNumId w:val="17"/>
  </w:num>
  <w:num w:numId="33">
    <w:abstractNumId w:val="4"/>
  </w:num>
  <w:num w:numId="34">
    <w:abstractNumId w:val="2"/>
  </w:num>
  <w:num w:numId="35">
    <w:abstractNumId w:val="30"/>
  </w:num>
  <w:num w:numId="36">
    <w:abstractNumId w:val="6"/>
  </w:num>
  <w:num w:numId="37">
    <w:abstractNumId w:val="36"/>
  </w:num>
  <w:num w:numId="38">
    <w:abstractNumId w:val="33"/>
  </w:num>
  <w:num w:numId="39">
    <w:abstractNumId w:val="28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BDB"/>
    <w:rsid w:val="0002616E"/>
    <w:rsid w:val="00036179"/>
    <w:rsid w:val="000E4158"/>
    <w:rsid w:val="0012401E"/>
    <w:rsid w:val="001807DB"/>
    <w:rsid w:val="00195C89"/>
    <w:rsid w:val="001B191E"/>
    <w:rsid w:val="002C38FC"/>
    <w:rsid w:val="00325EDE"/>
    <w:rsid w:val="00400769"/>
    <w:rsid w:val="00502C13"/>
    <w:rsid w:val="005B1BDB"/>
    <w:rsid w:val="005D7982"/>
    <w:rsid w:val="005F7D66"/>
    <w:rsid w:val="00605D27"/>
    <w:rsid w:val="00610E97"/>
    <w:rsid w:val="006A626C"/>
    <w:rsid w:val="006D78FF"/>
    <w:rsid w:val="00777BBE"/>
    <w:rsid w:val="0081255F"/>
    <w:rsid w:val="00880BDA"/>
    <w:rsid w:val="00991A58"/>
    <w:rsid w:val="00AB1E20"/>
    <w:rsid w:val="00B57C23"/>
    <w:rsid w:val="00B77771"/>
    <w:rsid w:val="00C530D1"/>
    <w:rsid w:val="00CA372A"/>
    <w:rsid w:val="00D31C7A"/>
    <w:rsid w:val="00D56BFC"/>
    <w:rsid w:val="00F4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BDB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5B1BDB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9">
    <w:name w:val="heading 9"/>
    <w:basedOn w:val="a"/>
    <w:next w:val="a"/>
    <w:link w:val="90"/>
    <w:uiPriority w:val="9"/>
    <w:qFormat/>
    <w:rsid w:val="005B1BDB"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BDB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BDB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5B1BDB"/>
    <w:rPr>
      <w:rFonts w:ascii="Arial" w:eastAsia="Times New Roman" w:hAnsi="Arial" w:cs="Times New Roman"/>
      <w:szCs w:val="20"/>
      <w:lang w:eastAsia="ru-RU"/>
    </w:rPr>
  </w:style>
  <w:style w:type="paragraph" w:customStyle="1" w:styleId="BlockQuotation">
    <w:name w:val="Block Quotation"/>
    <w:basedOn w:val="a"/>
    <w:rsid w:val="005B1BD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3">
    <w:name w:val="Title"/>
    <w:basedOn w:val="a"/>
    <w:link w:val="a4"/>
    <w:uiPriority w:val="10"/>
    <w:qFormat/>
    <w:rsid w:val="005B1BDB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uiPriority w:val="10"/>
    <w:rsid w:val="005B1B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5B1BDB"/>
    <w:pPr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rsid w:val="005B1BDB"/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rsid w:val="005B1BDB"/>
    <w:rPr>
      <w:rFonts w:ascii="Tahoma" w:eastAsia="Times New Roman" w:hAnsi="Tahoma" w:cs="Times New Roman"/>
      <w:sz w:val="16"/>
      <w:szCs w:val="20"/>
      <w:lang w:eastAsia="ru-RU"/>
    </w:rPr>
  </w:style>
  <w:style w:type="paragraph" w:styleId="a7">
    <w:name w:val="Normal (Web)"/>
    <w:basedOn w:val="a"/>
    <w:uiPriority w:val="99"/>
    <w:rsid w:val="005B1BD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rsid w:val="005B1BDB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B1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5B1BD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B1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1B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5B1BDB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5B1B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B1B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B1B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5B1B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FollowedHyperlink"/>
    <w:basedOn w:val="a0"/>
    <w:uiPriority w:val="99"/>
    <w:rsid w:val="005B1BDB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rsid w:val="005B1BDB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5B1BDB"/>
    <w:pPr>
      <w:ind w:firstLine="454"/>
      <w:jc w:val="both"/>
    </w:pPr>
    <w:rPr>
      <w:rFonts w:ascii="Arial Narrow" w:hAnsi="Arial Narrow"/>
    </w:rPr>
  </w:style>
  <w:style w:type="paragraph" w:styleId="af">
    <w:name w:val="footer"/>
    <w:basedOn w:val="a"/>
    <w:link w:val="af0"/>
    <w:uiPriority w:val="99"/>
    <w:rsid w:val="005B1BDB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5B1B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uiPriority w:val="99"/>
    <w:rsid w:val="005B1BDB"/>
    <w:rPr>
      <w:rFonts w:cs="Times New Roman"/>
    </w:rPr>
  </w:style>
  <w:style w:type="paragraph" w:styleId="af2">
    <w:name w:val="List Paragraph"/>
    <w:basedOn w:val="a"/>
    <w:qFormat/>
    <w:rsid w:val="005B1BDB"/>
    <w:pPr>
      <w:ind w:left="708"/>
    </w:pPr>
    <w:rPr>
      <w:sz w:val="24"/>
      <w:szCs w:val="24"/>
    </w:rPr>
  </w:style>
  <w:style w:type="paragraph" w:customStyle="1" w:styleId="af3">
    <w:name w:val="Нормальный (таблица)"/>
    <w:basedOn w:val="a"/>
    <w:next w:val="a"/>
    <w:rsid w:val="005B1BD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rsid w:val="005B1BD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5">
    <w:name w:val="annotation reference"/>
    <w:basedOn w:val="a0"/>
    <w:uiPriority w:val="99"/>
    <w:unhideWhenUsed/>
    <w:rsid w:val="005B1BDB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B1BDB"/>
  </w:style>
  <w:style w:type="character" w:customStyle="1" w:styleId="af7">
    <w:name w:val="Текст примечания Знак"/>
    <w:basedOn w:val="a0"/>
    <w:link w:val="af6"/>
    <w:uiPriority w:val="99"/>
    <w:rsid w:val="005B1B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unhideWhenUsed/>
    <w:rsid w:val="005B1BDB"/>
    <w:rPr>
      <w:b/>
    </w:rPr>
  </w:style>
  <w:style w:type="character" w:customStyle="1" w:styleId="af9">
    <w:name w:val="Тема примечания Знак"/>
    <w:basedOn w:val="af7"/>
    <w:link w:val="af8"/>
    <w:uiPriority w:val="99"/>
    <w:rsid w:val="005B1BDB"/>
    <w:rPr>
      <w:b/>
    </w:rPr>
  </w:style>
  <w:style w:type="character" w:styleId="afa">
    <w:name w:val="Placeholder Text"/>
    <w:basedOn w:val="a0"/>
    <w:uiPriority w:val="99"/>
    <w:semiHidden/>
    <w:rsid w:val="005B1BDB"/>
    <w:rPr>
      <w:rFonts w:cs="Times New Roman"/>
      <w:color w:val="808080"/>
    </w:rPr>
  </w:style>
  <w:style w:type="character" w:customStyle="1" w:styleId="afb">
    <w:name w:val="Гипертекстовая ссылка"/>
    <w:uiPriority w:val="99"/>
    <w:rsid w:val="005B1BDB"/>
    <w:rPr>
      <w:color w:val="106BBE"/>
      <w:sz w:val="26"/>
    </w:rPr>
  </w:style>
  <w:style w:type="paragraph" w:styleId="3">
    <w:name w:val="Body Text Indent 3"/>
    <w:basedOn w:val="a"/>
    <w:link w:val="30"/>
    <w:uiPriority w:val="99"/>
    <w:rsid w:val="005B1B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1B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No Spacing"/>
    <w:uiPriority w:val="1"/>
    <w:qFormat/>
    <w:rsid w:val="005B1BD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31">
    <w:name w:val="Сетка таблицы3"/>
    <w:basedOn w:val="a1"/>
    <w:next w:val="a9"/>
    <w:uiPriority w:val="59"/>
    <w:rsid w:val="005B1BD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36DK7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16DK7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2019-05-16T11:19:00Z</cp:lastPrinted>
  <dcterms:created xsi:type="dcterms:W3CDTF">2017-11-10T05:17:00Z</dcterms:created>
  <dcterms:modified xsi:type="dcterms:W3CDTF">2020-05-28T11:16:00Z</dcterms:modified>
</cp:coreProperties>
</file>