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500" w:type="pct"/>
        <w:tblCellMar>
          <w:left w:w="0" w:type="dxa"/>
          <w:right w:w="0" w:type="dxa"/>
        </w:tblCellMar>
        <w:tblLook w:val="04A0"/>
      </w:tblPr>
      <w:tblGrid>
        <w:gridCol w:w="26177"/>
      </w:tblGrid>
      <w:tr w:rsidR="00076CD5" w:rsidRPr="00076CD5" w:rsidTr="00076CD5"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076CD5">
              <w:rPr>
                <w:rFonts w:ascii="Tahoma" w:eastAsia="Times New Roman" w:hAnsi="Tahoma" w:cs="Tahoma"/>
                <w:sz w:val="17"/>
                <w:szCs w:val="17"/>
              </w:rPr>
              <w:t xml:space="preserve">ПЛАН-ГРАФИК </w:t>
            </w:r>
            <w:r w:rsidRPr="00076CD5">
              <w:rPr>
                <w:rFonts w:ascii="Tahoma" w:eastAsia="Times New Roman" w:hAnsi="Tahoma" w:cs="Tahoma"/>
                <w:sz w:val="17"/>
                <w:szCs w:val="17"/>
              </w:rPr>
              <w:br/>
            </w:r>
            <w:r w:rsidRPr="00076CD5">
              <w:rPr>
                <w:rFonts w:ascii="Tahoma" w:eastAsia="Times New Roman" w:hAnsi="Tahoma" w:cs="Tahoma"/>
                <w:sz w:val="17"/>
                <w:szCs w:val="17"/>
              </w:rPr>
              <w:br/>
              <w:t xml:space="preserve">закупок товаров, работ, услуг для обеспечения нужд субъекта Российской Федерации и муниципальных нужд </w:t>
            </w:r>
            <w:r w:rsidRPr="00076CD5">
              <w:rPr>
                <w:rFonts w:ascii="Tahoma" w:eastAsia="Times New Roman" w:hAnsi="Tahoma" w:cs="Tahoma"/>
                <w:sz w:val="17"/>
                <w:szCs w:val="17"/>
              </w:rPr>
              <w:br/>
            </w:r>
            <w:r w:rsidRPr="00076CD5">
              <w:rPr>
                <w:rFonts w:ascii="Tahoma" w:eastAsia="Times New Roman" w:hAnsi="Tahoma" w:cs="Tahoma"/>
                <w:sz w:val="17"/>
                <w:szCs w:val="17"/>
              </w:rPr>
              <w:br/>
              <w:t xml:space="preserve">на 20 </w:t>
            </w:r>
            <w:r w:rsidRPr="00076CD5">
              <w:rPr>
                <w:rFonts w:ascii="Tahoma" w:eastAsia="Times New Roman" w:hAnsi="Tahoma" w:cs="Tahoma"/>
                <w:sz w:val="17"/>
                <w:szCs w:val="17"/>
                <w:u w:val="single"/>
              </w:rPr>
              <w:t>18</w:t>
            </w:r>
            <w:r w:rsidRPr="00076CD5">
              <w:rPr>
                <w:rFonts w:ascii="Tahoma" w:eastAsia="Times New Roman" w:hAnsi="Tahoma" w:cs="Tahoma"/>
                <w:sz w:val="17"/>
                <w:szCs w:val="17"/>
              </w:rPr>
              <w:t xml:space="preserve"> год </w:t>
            </w:r>
          </w:p>
        </w:tc>
      </w:tr>
    </w:tbl>
    <w:p w:rsidR="00076CD5" w:rsidRPr="00076CD5" w:rsidRDefault="00076CD5" w:rsidP="00076CD5">
      <w:pPr>
        <w:spacing w:after="240" w:line="240" w:lineRule="auto"/>
        <w:rPr>
          <w:rFonts w:ascii="Tahoma" w:eastAsia="Times New Roman" w:hAnsi="Tahoma" w:cs="Tahoma"/>
          <w:sz w:val="17"/>
          <w:szCs w:val="17"/>
        </w:rPr>
      </w:pPr>
    </w:p>
    <w:tbl>
      <w:tblPr>
        <w:tblW w:w="8500" w:type="pct"/>
        <w:tblCellMar>
          <w:left w:w="0" w:type="dxa"/>
          <w:right w:w="0" w:type="dxa"/>
        </w:tblCellMar>
        <w:tblLook w:val="04A0"/>
      </w:tblPr>
      <w:tblGrid>
        <w:gridCol w:w="12760"/>
        <w:gridCol w:w="10416"/>
        <w:gridCol w:w="785"/>
        <w:gridCol w:w="1195"/>
        <w:gridCol w:w="1021"/>
      </w:tblGrid>
      <w:tr w:rsidR="00076CD5" w:rsidRPr="00076CD5" w:rsidTr="00076CD5"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50" w:type="pct"/>
            <w:vMerge w:val="restart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076CD5">
              <w:rPr>
                <w:rFonts w:ascii="Tahoma" w:eastAsia="Times New Roman" w:hAnsi="Tahoma" w:cs="Tahoma"/>
                <w:sz w:val="17"/>
                <w:szCs w:val="17"/>
              </w:rPr>
              <w:t xml:space="preserve">Коды </w:t>
            </w:r>
          </w:p>
        </w:tc>
      </w:tr>
      <w:tr w:rsidR="00076CD5" w:rsidRPr="00076CD5" w:rsidTr="00076CD5"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076CD5">
              <w:rPr>
                <w:rFonts w:ascii="Tahoma" w:eastAsia="Times New Roman" w:hAnsi="Tahoma" w:cs="Tahoma"/>
                <w:sz w:val="17"/>
                <w:szCs w:val="17"/>
              </w:rPr>
              <w:t xml:space="preserve">Дата 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076CD5">
              <w:rPr>
                <w:rFonts w:ascii="Tahoma" w:eastAsia="Times New Roman" w:hAnsi="Tahoma" w:cs="Tahoma"/>
                <w:sz w:val="17"/>
                <w:szCs w:val="17"/>
              </w:rPr>
              <w:t>17.01.2018</w:t>
            </w:r>
          </w:p>
        </w:tc>
      </w:tr>
      <w:tr w:rsidR="00076CD5" w:rsidRPr="00076CD5" w:rsidTr="00076CD5">
        <w:tc>
          <w:tcPr>
            <w:tcW w:w="0" w:type="auto"/>
            <w:vMerge w:val="restart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 w:rsidRPr="00076CD5">
              <w:rPr>
                <w:rFonts w:ascii="Tahoma" w:eastAsia="Times New Roman" w:hAnsi="Tahoma" w:cs="Tahoma"/>
                <w:sz w:val="17"/>
                <w:szCs w:val="17"/>
              </w:rPr>
              <w:t xml:space="preserve">Наименование заказчика (государственного (муниципального) заказчика, бюджетного, автономного учреждения или государственного (муниципального) унитарного предприятия) </w:t>
            </w:r>
            <w:proofErr w:type="gramEnd"/>
          </w:p>
        </w:tc>
        <w:tc>
          <w:tcPr>
            <w:tcW w:w="0" w:type="auto"/>
            <w:vMerge w:val="restart"/>
            <w:tcBorders>
              <w:bottom w:val="single" w:sz="4" w:space="0" w:color="000000"/>
            </w:tcBorders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076CD5">
              <w:rPr>
                <w:rFonts w:ascii="Tahoma" w:eastAsia="Times New Roman" w:hAnsi="Tahoma" w:cs="Tahoma"/>
                <w:sz w:val="17"/>
                <w:szCs w:val="17"/>
              </w:rPr>
              <w:t>АДМИНИСТРАЦИЯ МУНИЦИПАЛЬНОГО ОБРАЗОВАНИЯ ПРЕЧИСТИНСКИЙ СЕЛЬСОВЕТ ОРЕНБУРГСКОГО РАЙОНА ОРЕНБУРГСКОЙ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076CD5">
              <w:rPr>
                <w:rFonts w:ascii="Tahoma" w:eastAsia="Times New Roman" w:hAnsi="Tahoma" w:cs="Tahoma"/>
                <w:sz w:val="17"/>
                <w:szCs w:val="17"/>
              </w:rPr>
              <w:t xml:space="preserve">по ОКПО 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076CD5">
              <w:rPr>
                <w:rFonts w:ascii="Tahoma" w:eastAsia="Times New Roman" w:hAnsi="Tahoma" w:cs="Tahoma"/>
                <w:sz w:val="17"/>
                <w:szCs w:val="17"/>
              </w:rPr>
              <w:t xml:space="preserve">79970440 </w:t>
            </w:r>
          </w:p>
        </w:tc>
      </w:tr>
      <w:tr w:rsidR="00076CD5" w:rsidRPr="00076CD5" w:rsidTr="00076CD5">
        <w:tc>
          <w:tcPr>
            <w:tcW w:w="0" w:type="auto"/>
            <w:vMerge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076CD5">
              <w:rPr>
                <w:rFonts w:ascii="Tahoma" w:eastAsia="Times New Roman" w:hAnsi="Tahoma" w:cs="Tahoma"/>
                <w:sz w:val="17"/>
                <w:szCs w:val="17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076CD5">
              <w:rPr>
                <w:rFonts w:ascii="Tahoma" w:eastAsia="Times New Roman" w:hAnsi="Tahoma" w:cs="Tahoma"/>
                <w:sz w:val="17"/>
                <w:szCs w:val="17"/>
              </w:rPr>
              <w:t>5638028976</w:t>
            </w:r>
          </w:p>
        </w:tc>
      </w:tr>
      <w:tr w:rsidR="00076CD5" w:rsidRPr="00076CD5" w:rsidTr="00076CD5">
        <w:tc>
          <w:tcPr>
            <w:tcW w:w="0" w:type="auto"/>
            <w:vMerge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076CD5">
              <w:rPr>
                <w:rFonts w:ascii="Tahoma" w:eastAsia="Times New Roman" w:hAnsi="Tahoma" w:cs="Tahoma"/>
                <w:sz w:val="17"/>
                <w:szCs w:val="17"/>
              </w:rPr>
              <w:t xml:space="preserve">КПП 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076CD5">
              <w:rPr>
                <w:rFonts w:ascii="Tahoma" w:eastAsia="Times New Roman" w:hAnsi="Tahoma" w:cs="Tahoma"/>
                <w:sz w:val="17"/>
                <w:szCs w:val="17"/>
              </w:rPr>
              <w:t>563801001</w:t>
            </w:r>
          </w:p>
        </w:tc>
      </w:tr>
      <w:tr w:rsidR="00076CD5" w:rsidRPr="00076CD5" w:rsidTr="00076CD5"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076CD5">
              <w:rPr>
                <w:rFonts w:ascii="Tahoma" w:eastAsia="Times New Roman" w:hAnsi="Tahoma" w:cs="Tahoma"/>
                <w:sz w:val="17"/>
                <w:szCs w:val="17"/>
              </w:rPr>
              <w:t xml:space="preserve">Организационно-правовая форма 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076CD5">
              <w:rPr>
                <w:rFonts w:ascii="Tahoma" w:eastAsia="Times New Roman" w:hAnsi="Tahoma" w:cs="Tahoma"/>
                <w:sz w:val="17"/>
                <w:szCs w:val="17"/>
              </w:rPr>
              <w:t>Муниципальные казенные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076CD5">
              <w:rPr>
                <w:rFonts w:ascii="Tahoma" w:eastAsia="Times New Roman" w:hAnsi="Tahoma" w:cs="Tahoma"/>
                <w:sz w:val="17"/>
                <w:szCs w:val="17"/>
              </w:rPr>
              <w:t xml:space="preserve">по ОКОПФ 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076CD5">
              <w:rPr>
                <w:rFonts w:ascii="Tahoma" w:eastAsia="Times New Roman" w:hAnsi="Tahoma" w:cs="Tahoma"/>
                <w:sz w:val="17"/>
                <w:szCs w:val="17"/>
              </w:rPr>
              <w:t>75404</w:t>
            </w:r>
          </w:p>
        </w:tc>
      </w:tr>
      <w:tr w:rsidR="00076CD5" w:rsidRPr="00076CD5" w:rsidTr="00076CD5"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076CD5">
              <w:rPr>
                <w:rFonts w:ascii="Tahoma" w:eastAsia="Times New Roman" w:hAnsi="Tahoma" w:cs="Tahoma"/>
                <w:sz w:val="17"/>
                <w:szCs w:val="17"/>
              </w:rPr>
              <w:t xml:space="preserve">Форма собственности 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076CD5">
              <w:rPr>
                <w:rFonts w:ascii="Tahoma" w:eastAsia="Times New Roman" w:hAnsi="Tahoma" w:cs="Tahoma"/>
                <w:sz w:val="17"/>
                <w:szCs w:val="17"/>
              </w:rPr>
              <w:t>Муниципальная собственность</w:t>
            </w:r>
          </w:p>
        </w:tc>
        <w:tc>
          <w:tcPr>
            <w:tcW w:w="0" w:type="auto"/>
            <w:vMerge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076CD5">
              <w:rPr>
                <w:rFonts w:ascii="Tahoma" w:eastAsia="Times New Roman" w:hAnsi="Tahoma" w:cs="Tahoma"/>
                <w:sz w:val="17"/>
                <w:szCs w:val="17"/>
              </w:rPr>
              <w:t xml:space="preserve">по ОКФС 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076CD5">
              <w:rPr>
                <w:rFonts w:ascii="Tahoma" w:eastAsia="Times New Roman" w:hAnsi="Tahoma" w:cs="Tahoma"/>
                <w:sz w:val="17"/>
                <w:szCs w:val="17"/>
              </w:rPr>
              <w:t>14</w:t>
            </w:r>
          </w:p>
        </w:tc>
      </w:tr>
      <w:tr w:rsidR="00076CD5" w:rsidRPr="00076CD5" w:rsidTr="00076CD5"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076CD5">
              <w:rPr>
                <w:rFonts w:ascii="Tahoma" w:eastAsia="Times New Roman" w:hAnsi="Tahoma" w:cs="Tahoma"/>
                <w:sz w:val="17"/>
                <w:szCs w:val="17"/>
              </w:rPr>
              <w:t xml:space="preserve">Наименование публично-правового образования 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076CD5">
              <w:rPr>
                <w:rFonts w:ascii="Tahoma" w:eastAsia="Times New Roman" w:hAnsi="Tahoma" w:cs="Tahoma"/>
                <w:sz w:val="17"/>
                <w:szCs w:val="17"/>
              </w:rPr>
              <w:t>Муниципальные казенные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076CD5">
              <w:rPr>
                <w:rFonts w:ascii="Tahoma" w:eastAsia="Times New Roman" w:hAnsi="Tahoma" w:cs="Tahoma"/>
                <w:sz w:val="17"/>
                <w:szCs w:val="17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076CD5">
              <w:rPr>
                <w:rFonts w:ascii="Tahoma" w:eastAsia="Times New Roman" w:hAnsi="Tahoma" w:cs="Tahoma"/>
                <w:sz w:val="17"/>
                <w:szCs w:val="17"/>
              </w:rPr>
              <w:t>53634450101</w:t>
            </w:r>
          </w:p>
        </w:tc>
      </w:tr>
      <w:tr w:rsidR="00076CD5" w:rsidRPr="00076CD5" w:rsidTr="00076CD5"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076CD5">
              <w:rPr>
                <w:rFonts w:ascii="Tahoma" w:eastAsia="Times New Roman" w:hAnsi="Tahoma" w:cs="Tahoma"/>
                <w:sz w:val="17"/>
                <w:szCs w:val="17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076CD5">
              <w:rPr>
                <w:rFonts w:ascii="Tahoma" w:eastAsia="Times New Roman" w:hAnsi="Tahoma" w:cs="Tahoma"/>
                <w:sz w:val="17"/>
                <w:szCs w:val="17"/>
              </w:rPr>
              <w:t xml:space="preserve">Российская Федерация, 460531, Оренбургская </w:t>
            </w:r>
            <w:proofErr w:type="spellStart"/>
            <w:proofErr w:type="gramStart"/>
            <w:r w:rsidRPr="00076CD5">
              <w:rPr>
                <w:rFonts w:ascii="Tahoma" w:eastAsia="Times New Roman" w:hAnsi="Tahoma" w:cs="Tahoma"/>
                <w:sz w:val="17"/>
                <w:szCs w:val="17"/>
              </w:rPr>
              <w:t>обл</w:t>
            </w:r>
            <w:proofErr w:type="spellEnd"/>
            <w:proofErr w:type="gramEnd"/>
            <w:r w:rsidRPr="00076CD5">
              <w:rPr>
                <w:rFonts w:ascii="Tahoma" w:eastAsia="Times New Roman" w:hAnsi="Tahoma" w:cs="Tahoma"/>
                <w:sz w:val="17"/>
                <w:szCs w:val="17"/>
              </w:rPr>
              <w:t xml:space="preserve">, Оренбургский р-н, </w:t>
            </w:r>
            <w:proofErr w:type="spellStart"/>
            <w:r w:rsidRPr="00076CD5">
              <w:rPr>
                <w:rFonts w:ascii="Tahoma" w:eastAsia="Times New Roman" w:hAnsi="Tahoma" w:cs="Tahoma"/>
                <w:sz w:val="17"/>
                <w:szCs w:val="17"/>
              </w:rPr>
              <w:t>Пречистинка</w:t>
            </w:r>
            <w:proofErr w:type="spellEnd"/>
            <w:r w:rsidRPr="00076CD5">
              <w:rPr>
                <w:rFonts w:ascii="Tahoma" w:eastAsia="Times New Roman" w:hAnsi="Tahoma" w:cs="Tahoma"/>
                <w:sz w:val="17"/>
                <w:szCs w:val="17"/>
              </w:rPr>
              <w:t xml:space="preserve"> с, УЛ ШКОЛЬНАЯ, 1 , 7-3532-398717 , mo_prechistinka@mail.ru</w:t>
            </w:r>
          </w:p>
        </w:tc>
        <w:tc>
          <w:tcPr>
            <w:tcW w:w="0" w:type="auto"/>
            <w:vMerge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  <w:tr w:rsidR="00076CD5" w:rsidRPr="00076CD5" w:rsidTr="00076CD5">
        <w:tc>
          <w:tcPr>
            <w:tcW w:w="0" w:type="auto"/>
            <w:vMerge w:val="restart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076CD5">
              <w:rPr>
                <w:rFonts w:ascii="Tahoma" w:eastAsia="Times New Roman" w:hAnsi="Tahoma" w:cs="Tahoma"/>
                <w:sz w:val="17"/>
                <w:szCs w:val="17"/>
              </w:rPr>
              <w:t xml:space="preserve">Вид документа </w:t>
            </w:r>
          </w:p>
        </w:tc>
        <w:tc>
          <w:tcPr>
            <w:tcW w:w="0" w:type="auto"/>
            <w:vMerge w:val="restart"/>
            <w:tcBorders>
              <w:bottom w:val="single" w:sz="4" w:space="0" w:color="000000"/>
            </w:tcBorders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076CD5">
              <w:rPr>
                <w:rFonts w:ascii="Tahoma" w:eastAsia="Times New Roman" w:hAnsi="Tahoma" w:cs="Tahoma"/>
                <w:sz w:val="17"/>
                <w:szCs w:val="17"/>
              </w:rPr>
              <w:t>базовый</w:t>
            </w:r>
          </w:p>
        </w:tc>
        <w:tc>
          <w:tcPr>
            <w:tcW w:w="0" w:type="auto"/>
            <w:vMerge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076CD5">
              <w:rPr>
                <w:rFonts w:ascii="Tahoma" w:eastAsia="Times New Roman" w:hAnsi="Tahoma" w:cs="Tahoma"/>
                <w:sz w:val="17"/>
                <w:szCs w:val="17"/>
              </w:rPr>
              <w:t>0</w:t>
            </w:r>
          </w:p>
        </w:tc>
      </w:tr>
      <w:tr w:rsidR="00076CD5" w:rsidRPr="00076CD5" w:rsidTr="00076CD5">
        <w:tc>
          <w:tcPr>
            <w:tcW w:w="0" w:type="auto"/>
            <w:vMerge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076CD5">
              <w:rPr>
                <w:rFonts w:ascii="Tahoma" w:eastAsia="Times New Roman" w:hAnsi="Tahoma" w:cs="Tahoma"/>
                <w:sz w:val="17"/>
                <w:szCs w:val="17"/>
              </w:rPr>
              <w:t xml:space="preserve">дата изменения 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076CD5">
              <w:rPr>
                <w:rFonts w:ascii="Tahoma" w:eastAsia="Times New Roman" w:hAnsi="Tahoma" w:cs="Tahoma"/>
                <w:sz w:val="17"/>
                <w:szCs w:val="17"/>
              </w:rPr>
              <w:t>17.01.2018</w:t>
            </w:r>
          </w:p>
        </w:tc>
      </w:tr>
      <w:tr w:rsidR="00076CD5" w:rsidRPr="00076CD5" w:rsidTr="00076CD5"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076CD5">
              <w:rPr>
                <w:rFonts w:ascii="Tahoma" w:eastAsia="Times New Roman" w:hAnsi="Tahoma" w:cs="Tahoma"/>
                <w:sz w:val="17"/>
                <w:szCs w:val="17"/>
              </w:rPr>
              <w:t xml:space="preserve">Единица измерения: рубль 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076CD5">
              <w:rPr>
                <w:rFonts w:ascii="Tahoma" w:eastAsia="Times New Roman" w:hAnsi="Tahoma" w:cs="Tahoma"/>
                <w:sz w:val="17"/>
                <w:szCs w:val="17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076CD5">
              <w:rPr>
                <w:rFonts w:ascii="Tahoma" w:eastAsia="Times New Roman" w:hAnsi="Tahoma" w:cs="Tahoma"/>
                <w:sz w:val="17"/>
                <w:szCs w:val="17"/>
              </w:rPr>
              <w:t xml:space="preserve">по ОКЕИ 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076CD5">
              <w:rPr>
                <w:rFonts w:ascii="Tahoma" w:eastAsia="Times New Roman" w:hAnsi="Tahoma" w:cs="Tahoma"/>
                <w:sz w:val="17"/>
                <w:szCs w:val="17"/>
              </w:rPr>
              <w:t xml:space="preserve">383 </w:t>
            </w:r>
          </w:p>
        </w:tc>
      </w:tr>
      <w:tr w:rsidR="00076CD5" w:rsidRPr="00076CD5" w:rsidTr="00076CD5"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076CD5">
              <w:rPr>
                <w:rFonts w:ascii="Tahoma" w:eastAsia="Times New Roman" w:hAnsi="Tahoma" w:cs="Tahoma"/>
                <w:sz w:val="17"/>
                <w:szCs w:val="17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076CD5">
              <w:rPr>
                <w:rFonts w:ascii="Tahoma" w:eastAsia="Times New Roman" w:hAnsi="Tahoma" w:cs="Tahoma"/>
                <w:sz w:val="17"/>
                <w:szCs w:val="17"/>
              </w:rPr>
              <w:t>Совокупный годовой объем закупок (</w:t>
            </w:r>
            <w:proofErr w:type="spellStart"/>
            <w:r w:rsidRPr="00076CD5">
              <w:rPr>
                <w:rFonts w:ascii="Tahoma" w:eastAsia="Times New Roman" w:hAnsi="Tahoma" w:cs="Tahoma"/>
                <w:sz w:val="17"/>
                <w:szCs w:val="17"/>
              </w:rPr>
              <w:t>справочно</w:t>
            </w:r>
            <w:proofErr w:type="spellEnd"/>
            <w:r w:rsidRPr="00076CD5">
              <w:rPr>
                <w:rFonts w:ascii="Tahoma" w:eastAsia="Times New Roman" w:hAnsi="Tahoma" w:cs="Tahoma"/>
                <w:sz w:val="17"/>
                <w:szCs w:val="17"/>
              </w:rPr>
              <w:t xml:space="preserve">), рублей </w:t>
            </w:r>
          </w:p>
        </w:tc>
        <w:tc>
          <w:tcPr>
            <w:tcW w:w="0" w:type="auto"/>
            <w:vMerge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076CD5">
              <w:rPr>
                <w:rFonts w:ascii="Tahoma" w:eastAsia="Times New Roman" w:hAnsi="Tahoma" w:cs="Tahoma"/>
                <w:sz w:val="17"/>
                <w:szCs w:val="17"/>
              </w:rPr>
              <w:t>993940.00</w:t>
            </w:r>
          </w:p>
        </w:tc>
      </w:tr>
    </w:tbl>
    <w:p w:rsidR="00076CD5" w:rsidRPr="00076CD5" w:rsidRDefault="00076CD5" w:rsidP="00076CD5">
      <w:pPr>
        <w:spacing w:after="240" w:line="240" w:lineRule="auto"/>
        <w:rPr>
          <w:rFonts w:ascii="Tahoma" w:eastAsia="Times New Roman" w:hAnsi="Tahoma" w:cs="Tahoma"/>
          <w:sz w:val="17"/>
          <w:szCs w:val="17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26"/>
        <w:gridCol w:w="1314"/>
        <w:gridCol w:w="486"/>
        <w:gridCol w:w="545"/>
        <w:gridCol w:w="567"/>
        <w:gridCol w:w="370"/>
        <w:gridCol w:w="312"/>
        <w:gridCol w:w="447"/>
        <w:gridCol w:w="266"/>
        <w:gridCol w:w="244"/>
        <w:gridCol w:w="492"/>
        <w:gridCol w:w="331"/>
        <w:gridCol w:w="192"/>
        <w:gridCol w:w="190"/>
        <w:gridCol w:w="447"/>
        <w:gridCol w:w="266"/>
        <w:gridCol w:w="244"/>
        <w:gridCol w:w="492"/>
        <w:gridCol w:w="592"/>
        <w:gridCol w:w="241"/>
        <w:gridCol w:w="418"/>
        <w:gridCol w:w="539"/>
        <w:gridCol w:w="418"/>
        <w:gridCol w:w="483"/>
        <w:gridCol w:w="569"/>
        <w:gridCol w:w="588"/>
        <w:gridCol w:w="542"/>
        <w:gridCol w:w="604"/>
        <w:gridCol w:w="539"/>
        <w:gridCol w:w="928"/>
        <w:gridCol w:w="462"/>
        <w:gridCol w:w="627"/>
        <w:gridCol w:w="517"/>
      </w:tblGrid>
      <w:tr w:rsidR="00076CD5" w:rsidRPr="00076CD5" w:rsidTr="00076CD5">
        <w:tc>
          <w:tcPr>
            <w:tcW w:w="0" w:type="auto"/>
            <w:vMerge w:val="restart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  <w:t xml:space="preserve">№ </w:t>
            </w:r>
            <w:proofErr w:type="spellStart"/>
            <w:proofErr w:type="gramStart"/>
            <w:r w:rsidRPr="00076CD5"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  <w:t>п</w:t>
            </w:r>
            <w:proofErr w:type="spellEnd"/>
            <w:proofErr w:type="gramEnd"/>
            <w:r w:rsidRPr="00076CD5"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  <w:t>/</w:t>
            </w:r>
            <w:proofErr w:type="spellStart"/>
            <w:r w:rsidRPr="00076CD5"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  <w:t>п</w:t>
            </w:r>
            <w:proofErr w:type="spellEnd"/>
            <w:r w:rsidRPr="00076CD5"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  <w:t xml:space="preserve">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  <w:t xml:space="preserve">Размер аванса, процентов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  <w:t xml:space="preserve">Планируемые платежи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  <w:t xml:space="preserve">Размер обеспечения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  <w:t xml:space="preserve">Планируемый срок, (месяц, год)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  <w:t>Преимущества, предоставля</w:t>
            </w:r>
            <w:r w:rsidRPr="00076CD5"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076CD5"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  <w:t>Осуществление закупки у субъектов малого предпринима</w:t>
            </w:r>
            <w:r w:rsidRPr="00076CD5"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  <w:softHyphen/>
              <w:t>тельства и социально ориентирова</w:t>
            </w:r>
            <w:r w:rsidRPr="00076CD5"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  <w:t xml:space="preserve">Наименование уполномоченного органа (учреждения)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076CD5" w:rsidRPr="00076CD5" w:rsidTr="00076CD5">
        <w:tc>
          <w:tcPr>
            <w:tcW w:w="0" w:type="auto"/>
            <w:vMerge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  <w:t>наимено</w:t>
            </w:r>
            <w:r w:rsidRPr="00076CD5"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  <w:t xml:space="preserve">описание </w:t>
            </w:r>
          </w:p>
        </w:tc>
        <w:tc>
          <w:tcPr>
            <w:tcW w:w="0" w:type="auto"/>
            <w:vMerge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  <w:t xml:space="preserve">последующие годы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  <w:t>наимено</w:t>
            </w:r>
            <w:r w:rsidRPr="00076CD5"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  <w:t xml:space="preserve">код по ОКЕИ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  <w:t xml:space="preserve">последующие годы </w:t>
            </w:r>
          </w:p>
        </w:tc>
        <w:tc>
          <w:tcPr>
            <w:tcW w:w="0" w:type="auto"/>
            <w:vMerge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  <w:t xml:space="preserve">заявки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  <w:t xml:space="preserve">исполнения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  <w:t xml:space="preserve">начала осуществления закупок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  <w:t xml:space="preserve">окончания исполнения контракта </w:t>
            </w:r>
          </w:p>
        </w:tc>
        <w:tc>
          <w:tcPr>
            <w:tcW w:w="0" w:type="auto"/>
            <w:vMerge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</w:pPr>
          </w:p>
        </w:tc>
      </w:tr>
      <w:tr w:rsidR="00076CD5" w:rsidRPr="00076CD5" w:rsidTr="00076CD5">
        <w:tc>
          <w:tcPr>
            <w:tcW w:w="0" w:type="auto"/>
            <w:vMerge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</w:pP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  <w:t xml:space="preserve">на первый год 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  <w:t xml:space="preserve">на второй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</w:pP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  <w:t xml:space="preserve">на первый год 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  <w:t xml:space="preserve">на второй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</w:pPr>
          </w:p>
        </w:tc>
      </w:tr>
      <w:tr w:rsidR="00076CD5" w:rsidRPr="00076CD5" w:rsidTr="00076CD5"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33</w:t>
            </w:r>
          </w:p>
        </w:tc>
      </w:tr>
      <w:tr w:rsidR="00076CD5" w:rsidRPr="00076CD5" w:rsidTr="00076CD5">
        <w:tc>
          <w:tcPr>
            <w:tcW w:w="0" w:type="auto"/>
            <w:vMerge w:val="restart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183563802897656380100100010014211244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 xml:space="preserve">Текущий ремонт автодороги по адресу с. </w:t>
            </w:r>
            <w:proofErr w:type="spellStart"/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Пречистинка</w:t>
            </w:r>
            <w:proofErr w:type="spellEnd"/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 xml:space="preserve"> Оренбургского района Оренбургской </w:t>
            </w: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lastRenderedPageBreak/>
              <w:t xml:space="preserve">области по ул. </w:t>
            </w:r>
            <w:proofErr w:type="gramStart"/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Большая</w:t>
            </w:r>
            <w:proofErr w:type="gramEnd"/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 xml:space="preserve"> от д. № 18 до д. № 26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lastRenderedPageBreak/>
              <w:t xml:space="preserve">Текущий ремонт автодороги по адресу с. </w:t>
            </w:r>
            <w:proofErr w:type="spellStart"/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Пречистинка</w:t>
            </w:r>
            <w:proofErr w:type="spellEnd"/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 xml:space="preserve"> Оренбургского района Оренбургской области по ул. </w:t>
            </w:r>
            <w:proofErr w:type="gramStart"/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lastRenderedPageBreak/>
              <w:t>Большая</w:t>
            </w:r>
            <w:proofErr w:type="gramEnd"/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 xml:space="preserve"> от д. № 18 до д. № 26 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lastRenderedPageBreak/>
              <w:t>300000.00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300000.00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300000.00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Периодичность поставки товаров (выполнения работ, оказания услуг): по декабрь 2018</w:t>
            </w: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br/>
            </w: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br/>
              <w:t xml:space="preserve">Планируемый срок </w:t>
            </w: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lastRenderedPageBreak/>
              <w:t>(сроки отдельных этапов) поставки товаров (выполнения работ, оказания услуг): с июня по декабрь 2018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lastRenderedPageBreak/>
              <w:t>3000.00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90000.00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06.2018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br/>
            </w: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</w:p>
        </w:tc>
      </w:tr>
      <w:tr w:rsidR="00076CD5" w:rsidRPr="00076CD5" w:rsidTr="00076CD5">
        <w:tc>
          <w:tcPr>
            <w:tcW w:w="0" w:type="auto"/>
            <w:vMerge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</w:rPr>
            </w:pP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Работы строительные по строительству автомагистралей, автомобильных дорог, улично-дорожной сети и прочих автомобильных или пешеходных дорог, и взлетно-посадочных полос аэродромов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</w:tr>
      <w:tr w:rsidR="00076CD5" w:rsidRPr="00076CD5" w:rsidTr="00076CD5">
        <w:tc>
          <w:tcPr>
            <w:tcW w:w="0" w:type="auto"/>
            <w:vMerge w:val="restart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183563802897656380100100080013512244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 xml:space="preserve">Услуги по передаче электроэнергии 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 xml:space="preserve">Услуги по передаче электроэнергии 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450000.00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450000.00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450000.00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 xml:space="preserve">Периодичность поставки товаров (выполнения работ, оказания услуг): Ежемесячно </w:t>
            </w: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br/>
            </w: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br/>
              <w:t>Планируемый срок (сроки отдельных этапов) поставки товаров (выполнения работ, оказания услуг): с января по декабрь 2018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01.2018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br/>
            </w: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</w:p>
        </w:tc>
      </w:tr>
      <w:tr w:rsidR="00076CD5" w:rsidRPr="00076CD5" w:rsidTr="00076CD5">
        <w:tc>
          <w:tcPr>
            <w:tcW w:w="0" w:type="auto"/>
            <w:vMerge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</w:rPr>
            </w:pP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Услуги по передаче электроэнергии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</w:tr>
      <w:tr w:rsidR="00076CD5" w:rsidRPr="00076CD5" w:rsidTr="00076CD5"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243940.00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243940.00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br/>
            </w: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</w:tr>
      <w:tr w:rsidR="00076CD5" w:rsidRPr="00076CD5" w:rsidTr="00076CD5"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183563802897656380100100020010000242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52500.00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52500.00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</w:tr>
      <w:tr w:rsidR="00076CD5" w:rsidRPr="00076CD5" w:rsidTr="00076CD5"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183563802897656380100100030010000244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191440.00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191440.00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</w:tr>
      <w:tr w:rsidR="00076CD5" w:rsidRPr="00076CD5" w:rsidTr="00076CD5">
        <w:tc>
          <w:tcPr>
            <w:tcW w:w="0" w:type="auto"/>
            <w:gridSpan w:val="4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 xml:space="preserve">Предусмотрено на осуществление закупок - всего 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750000.00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993940.00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993940.00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</w:tr>
      <w:tr w:rsidR="00076CD5" w:rsidRPr="00076CD5" w:rsidTr="00076CD5">
        <w:tc>
          <w:tcPr>
            <w:tcW w:w="0" w:type="auto"/>
            <w:gridSpan w:val="4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X</w:t>
            </w:r>
          </w:p>
        </w:tc>
      </w:tr>
    </w:tbl>
    <w:p w:rsidR="00076CD5" w:rsidRPr="00076CD5" w:rsidRDefault="00076CD5" w:rsidP="00076CD5">
      <w:pPr>
        <w:spacing w:after="240" w:line="240" w:lineRule="auto"/>
        <w:rPr>
          <w:rFonts w:ascii="Tahoma" w:eastAsia="Times New Roman" w:hAnsi="Tahoma" w:cs="Tahoma"/>
          <w:sz w:val="17"/>
          <w:szCs w:val="17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200"/>
        <w:gridCol w:w="7098"/>
        <w:gridCol w:w="711"/>
        <w:gridCol w:w="2839"/>
        <w:gridCol w:w="711"/>
        <w:gridCol w:w="2839"/>
      </w:tblGrid>
      <w:tr w:rsidR="00076CD5" w:rsidRPr="00076CD5" w:rsidTr="00076CD5"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076CD5">
              <w:rPr>
                <w:rFonts w:ascii="Tahoma" w:eastAsia="Times New Roman" w:hAnsi="Tahoma" w:cs="Tahoma"/>
                <w:sz w:val="17"/>
                <w:szCs w:val="17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4" w:space="0" w:color="000000"/>
            </w:tcBorders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076CD5">
              <w:rPr>
                <w:rFonts w:ascii="Tahoma" w:eastAsia="Times New Roman" w:hAnsi="Tahoma" w:cs="Tahoma"/>
                <w:sz w:val="17"/>
                <w:szCs w:val="17"/>
              </w:rPr>
              <w:t>Глава муниципального образования</w:t>
            </w:r>
          </w:p>
        </w:tc>
        <w:tc>
          <w:tcPr>
            <w:tcW w:w="250" w:type="pct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076CD5"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1000" w:type="pct"/>
            <w:tcBorders>
              <w:bottom w:val="single" w:sz="4" w:space="0" w:color="000000"/>
            </w:tcBorders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250" w:type="pct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076CD5"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2500" w:type="pct"/>
            <w:tcBorders>
              <w:bottom w:val="single" w:sz="4" w:space="0" w:color="000000"/>
            </w:tcBorders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076CD5">
              <w:rPr>
                <w:rFonts w:ascii="Tahoma" w:eastAsia="Times New Roman" w:hAnsi="Tahoma" w:cs="Tahoma"/>
                <w:sz w:val="17"/>
                <w:szCs w:val="17"/>
              </w:rPr>
              <w:t xml:space="preserve">АЛЕКСЕЕВ В. Г. </w:t>
            </w:r>
          </w:p>
        </w:tc>
      </w:tr>
      <w:tr w:rsidR="00076CD5" w:rsidRPr="00076CD5" w:rsidTr="00076CD5"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076CD5">
              <w:rPr>
                <w:rFonts w:ascii="Tahoma" w:eastAsia="Times New Roman" w:hAnsi="Tahoma" w:cs="Tahoma"/>
                <w:sz w:val="17"/>
                <w:szCs w:val="17"/>
              </w:rPr>
              <w:lastRenderedPageBreak/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076CD5">
              <w:rPr>
                <w:rFonts w:ascii="Tahoma" w:eastAsia="Times New Roman" w:hAnsi="Tahoma" w:cs="Tahoma"/>
                <w:sz w:val="17"/>
                <w:szCs w:val="17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076CD5"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076CD5">
              <w:rPr>
                <w:rFonts w:ascii="Tahoma" w:eastAsia="Times New Roman" w:hAnsi="Tahoma" w:cs="Tahoma"/>
                <w:sz w:val="17"/>
                <w:szCs w:val="17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076CD5">
              <w:rPr>
                <w:rFonts w:ascii="Tahoma" w:eastAsia="Times New Roman" w:hAnsi="Tahoma" w:cs="Tahoma"/>
                <w:sz w:val="17"/>
                <w:szCs w:val="17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076CD5">
              <w:rPr>
                <w:rFonts w:ascii="Tahoma" w:eastAsia="Times New Roman" w:hAnsi="Tahoma" w:cs="Tahoma"/>
                <w:sz w:val="17"/>
                <w:szCs w:val="17"/>
              </w:rPr>
              <w:t xml:space="preserve">(расшифровка подписи) </w:t>
            </w:r>
          </w:p>
        </w:tc>
      </w:tr>
      <w:tr w:rsidR="00076CD5" w:rsidRPr="00076CD5" w:rsidTr="00076CD5"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076CD5">
              <w:rPr>
                <w:rFonts w:ascii="Tahoma" w:eastAsia="Times New Roman" w:hAnsi="Tahoma" w:cs="Tahoma"/>
                <w:sz w:val="17"/>
                <w:szCs w:val="17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76CD5" w:rsidRPr="00076CD5" w:rsidRDefault="00076CD5" w:rsidP="00076CD5">
      <w:pPr>
        <w:spacing w:after="0" w:line="240" w:lineRule="auto"/>
        <w:rPr>
          <w:rFonts w:ascii="Tahoma" w:eastAsia="Times New Roman" w:hAnsi="Tahoma" w:cs="Tahoma"/>
          <w:vanish/>
          <w:sz w:val="17"/>
          <w:szCs w:val="17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6"/>
        <w:gridCol w:w="148"/>
        <w:gridCol w:w="457"/>
        <w:gridCol w:w="149"/>
        <w:gridCol w:w="457"/>
        <w:gridCol w:w="186"/>
        <w:gridCol w:w="13545"/>
      </w:tblGrid>
      <w:tr w:rsidR="00076CD5" w:rsidRPr="00076CD5" w:rsidTr="00076CD5">
        <w:tc>
          <w:tcPr>
            <w:tcW w:w="150" w:type="pct"/>
            <w:tcBorders>
              <w:bottom w:val="single" w:sz="4" w:space="0" w:color="000000"/>
            </w:tcBorders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076CD5">
              <w:rPr>
                <w:rFonts w:ascii="Tahoma" w:eastAsia="Times New Roman" w:hAnsi="Tahoma" w:cs="Tahoma"/>
                <w:sz w:val="17"/>
                <w:szCs w:val="17"/>
              </w:rPr>
              <w:t xml:space="preserve">«17» </w:t>
            </w:r>
          </w:p>
        </w:tc>
        <w:tc>
          <w:tcPr>
            <w:tcW w:w="50" w:type="pct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076CD5">
              <w:rPr>
                <w:rFonts w:ascii="Tahoma" w:eastAsia="Times New Roman" w:hAnsi="Tahoma" w:cs="Tahoma"/>
                <w:sz w:val="17"/>
                <w:szCs w:val="17"/>
              </w:rPr>
              <w:t xml:space="preserve">  </w:t>
            </w:r>
          </w:p>
        </w:tc>
        <w:tc>
          <w:tcPr>
            <w:tcW w:w="150" w:type="pct"/>
            <w:tcBorders>
              <w:bottom w:val="single" w:sz="4" w:space="0" w:color="000000"/>
            </w:tcBorders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076CD5">
              <w:rPr>
                <w:rFonts w:ascii="Tahoma" w:eastAsia="Times New Roman" w:hAnsi="Tahoma" w:cs="Tahoma"/>
                <w:sz w:val="17"/>
                <w:szCs w:val="17"/>
              </w:rPr>
              <w:t>01</w:t>
            </w:r>
          </w:p>
        </w:tc>
        <w:tc>
          <w:tcPr>
            <w:tcW w:w="50" w:type="pct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076CD5">
              <w:rPr>
                <w:rFonts w:ascii="Tahoma" w:eastAsia="Times New Roman" w:hAnsi="Tahoma" w:cs="Tahoma"/>
                <w:sz w:val="17"/>
                <w:szCs w:val="17"/>
              </w:rPr>
              <w:t xml:space="preserve">  </w:t>
            </w:r>
          </w:p>
        </w:tc>
        <w:tc>
          <w:tcPr>
            <w:tcW w:w="150" w:type="pct"/>
            <w:tcBorders>
              <w:bottom w:val="single" w:sz="4" w:space="0" w:color="FFFFFF"/>
            </w:tcBorders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076CD5">
              <w:rPr>
                <w:rFonts w:ascii="Tahoma" w:eastAsia="Times New Roman" w:hAnsi="Tahoma" w:cs="Tahoma"/>
                <w:sz w:val="17"/>
                <w:szCs w:val="17"/>
              </w:rPr>
              <w:t xml:space="preserve">20 </w:t>
            </w:r>
          </w:p>
        </w:tc>
        <w:tc>
          <w:tcPr>
            <w:tcW w:w="50" w:type="pct"/>
            <w:tcBorders>
              <w:bottom w:val="single" w:sz="4" w:space="0" w:color="000000"/>
            </w:tcBorders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076CD5">
              <w:rPr>
                <w:rFonts w:ascii="Tahoma" w:eastAsia="Times New Roman" w:hAnsi="Tahoma" w:cs="Tahoma"/>
                <w:sz w:val="17"/>
                <w:szCs w:val="17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 w:rsidRPr="00076CD5">
              <w:rPr>
                <w:rFonts w:ascii="Tahoma" w:eastAsia="Times New Roman" w:hAnsi="Tahoma" w:cs="Tahoma"/>
                <w:sz w:val="17"/>
                <w:szCs w:val="17"/>
              </w:rPr>
              <w:t>г</w:t>
            </w:r>
            <w:proofErr w:type="gramEnd"/>
            <w:r w:rsidRPr="00076CD5">
              <w:rPr>
                <w:rFonts w:ascii="Tahoma" w:eastAsia="Times New Roman" w:hAnsi="Tahoma" w:cs="Tahoma"/>
                <w:sz w:val="17"/>
                <w:szCs w:val="17"/>
              </w:rPr>
              <w:t xml:space="preserve">. </w:t>
            </w:r>
          </w:p>
        </w:tc>
      </w:tr>
    </w:tbl>
    <w:p w:rsidR="00076CD5" w:rsidRPr="00076CD5" w:rsidRDefault="00076CD5" w:rsidP="00076CD5">
      <w:pPr>
        <w:spacing w:after="240" w:line="240" w:lineRule="auto"/>
        <w:rPr>
          <w:rFonts w:ascii="Tahoma" w:eastAsia="Times New Roman" w:hAnsi="Tahoma" w:cs="Tahoma"/>
          <w:sz w:val="17"/>
          <w:szCs w:val="17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5398"/>
      </w:tblGrid>
      <w:tr w:rsidR="00076CD5" w:rsidRPr="00076CD5" w:rsidTr="00076CD5"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076CD5">
              <w:rPr>
                <w:rFonts w:ascii="Tahoma" w:eastAsia="Times New Roman" w:hAnsi="Tahoma" w:cs="Tahoma"/>
                <w:sz w:val="17"/>
                <w:szCs w:val="17"/>
              </w:rPr>
              <w:t xml:space="preserve">ФОРМА </w:t>
            </w:r>
            <w:r w:rsidRPr="00076CD5">
              <w:rPr>
                <w:rFonts w:ascii="Tahoma" w:eastAsia="Times New Roman" w:hAnsi="Tahoma" w:cs="Tahoma"/>
                <w:sz w:val="17"/>
                <w:szCs w:val="17"/>
              </w:rPr>
              <w:br/>
            </w:r>
            <w:r w:rsidRPr="00076CD5">
              <w:rPr>
                <w:rFonts w:ascii="Tahoma" w:eastAsia="Times New Roman" w:hAnsi="Tahoma" w:cs="Tahoma"/>
                <w:sz w:val="17"/>
                <w:szCs w:val="17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076CD5">
              <w:rPr>
                <w:rFonts w:ascii="Tahoma" w:eastAsia="Times New Roman" w:hAnsi="Tahoma" w:cs="Tahoma"/>
                <w:sz w:val="17"/>
                <w:szCs w:val="17"/>
              </w:rPr>
              <w:br/>
            </w:r>
            <w:r w:rsidRPr="00076CD5">
              <w:rPr>
                <w:rFonts w:ascii="Tahoma" w:eastAsia="Times New Roman" w:hAnsi="Tahoma" w:cs="Tahoma"/>
                <w:sz w:val="17"/>
                <w:szCs w:val="17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076CD5" w:rsidRPr="00076CD5" w:rsidRDefault="00076CD5" w:rsidP="00076CD5">
      <w:pPr>
        <w:spacing w:after="240" w:line="240" w:lineRule="auto"/>
        <w:rPr>
          <w:rFonts w:ascii="Tahoma" w:eastAsia="Times New Roman" w:hAnsi="Tahoma" w:cs="Tahoma"/>
          <w:sz w:val="17"/>
          <w:szCs w:val="17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1645"/>
        <w:gridCol w:w="2310"/>
        <w:gridCol w:w="1299"/>
        <w:gridCol w:w="144"/>
      </w:tblGrid>
      <w:tr w:rsidR="00076CD5" w:rsidRPr="00076CD5" w:rsidTr="00076CD5"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 w:rsidRPr="00076CD5">
              <w:rPr>
                <w:rFonts w:ascii="Tahoma" w:eastAsia="Times New Roman" w:hAnsi="Tahoma" w:cs="Tahoma"/>
                <w:sz w:val="17"/>
                <w:szCs w:val="17"/>
              </w:rPr>
              <w:t xml:space="preserve">Вид документа (базовый (0), измененный (порядковый код изменения плана-графика закупок) </w:t>
            </w:r>
            <w:proofErr w:type="gramEnd"/>
          </w:p>
        </w:tc>
        <w:tc>
          <w:tcPr>
            <w:tcW w:w="750" w:type="pct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076CD5">
              <w:rPr>
                <w:rFonts w:ascii="Tahoma" w:eastAsia="Times New Roman" w:hAnsi="Tahoma" w:cs="Tahoma"/>
                <w:sz w:val="17"/>
                <w:szCs w:val="17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076CD5">
              <w:rPr>
                <w:rFonts w:ascii="Tahoma" w:eastAsia="Times New Roman" w:hAnsi="Tahoma" w:cs="Tahoma"/>
                <w:sz w:val="17"/>
                <w:szCs w:val="17"/>
              </w:rPr>
              <w:t>0</w:t>
            </w:r>
          </w:p>
        </w:tc>
      </w:tr>
      <w:tr w:rsidR="00076CD5" w:rsidRPr="00076CD5" w:rsidTr="00076CD5"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076CD5">
              <w:rPr>
                <w:rFonts w:ascii="Tahoma" w:eastAsia="Times New Roman" w:hAnsi="Tahoma" w:cs="Tahoma"/>
                <w:sz w:val="17"/>
                <w:szCs w:val="17"/>
              </w:rPr>
              <w:t>базовый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</w:tbl>
    <w:p w:rsidR="00076CD5" w:rsidRPr="00076CD5" w:rsidRDefault="00076CD5" w:rsidP="00076CD5">
      <w:pPr>
        <w:spacing w:after="240" w:line="240" w:lineRule="auto"/>
        <w:rPr>
          <w:rFonts w:ascii="Tahoma" w:eastAsia="Times New Roman" w:hAnsi="Tahoma" w:cs="Tahoma"/>
          <w:sz w:val="17"/>
          <w:szCs w:val="17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99"/>
        <w:gridCol w:w="1966"/>
        <w:gridCol w:w="1193"/>
        <w:gridCol w:w="1294"/>
        <w:gridCol w:w="1525"/>
        <w:gridCol w:w="3223"/>
        <w:gridCol w:w="1610"/>
        <w:gridCol w:w="907"/>
        <w:gridCol w:w="2273"/>
        <w:gridCol w:w="1208"/>
      </w:tblGrid>
      <w:tr w:rsidR="00076CD5" w:rsidRPr="00076CD5" w:rsidTr="00076CD5">
        <w:tc>
          <w:tcPr>
            <w:tcW w:w="0" w:type="auto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  <w:t xml:space="preserve">№ </w:t>
            </w:r>
            <w:proofErr w:type="spellStart"/>
            <w:proofErr w:type="gramStart"/>
            <w:r w:rsidRPr="00076CD5"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  <w:t>п</w:t>
            </w:r>
            <w:proofErr w:type="spellEnd"/>
            <w:proofErr w:type="gramEnd"/>
            <w:r w:rsidRPr="00076CD5"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  <w:t>/</w:t>
            </w:r>
            <w:proofErr w:type="spellStart"/>
            <w:r w:rsidRPr="00076CD5"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  <w:t>п</w:t>
            </w:r>
            <w:proofErr w:type="spellEnd"/>
            <w:r w:rsidRPr="00076CD5"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  <w:t xml:space="preserve"> </w:t>
            </w:r>
          </w:p>
        </w:tc>
        <w:tc>
          <w:tcPr>
            <w:tcW w:w="0" w:type="auto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</w:pPr>
            <w:proofErr w:type="gramStart"/>
            <w:r w:rsidRPr="00076CD5"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076CD5"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076CD5" w:rsidRPr="00076CD5" w:rsidTr="00076CD5"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10</w:t>
            </w:r>
          </w:p>
        </w:tc>
      </w:tr>
      <w:tr w:rsidR="00076CD5" w:rsidRPr="00076CD5" w:rsidTr="00076CD5"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183563802897656380100100010014211244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 xml:space="preserve">Текущий ремонт автодороги по адресу с. </w:t>
            </w:r>
            <w:proofErr w:type="spellStart"/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Пречистинка</w:t>
            </w:r>
            <w:proofErr w:type="spellEnd"/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 xml:space="preserve"> Оренбургского района Оренбургской области по ул. </w:t>
            </w:r>
            <w:proofErr w:type="gramStart"/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Большая</w:t>
            </w:r>
            <w:proofErr w:type="gramEnd"/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 xml:space="preserve"> от д. № 18 до д. № 26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300000.00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 xml:space="preserve">В соответствии с ч. 9.1 ст. 22 Федерального закона 44-ФЗ проектно-сметный метод может </w:t>
            </w:r>
            <w:proofErr w:type="gramStart"/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применятся</w:t>
            </w:r>
            <w:proofErr w:type="gramEnd"/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 xml:space="preserve"> при определении и обосновании начальной (максимальной) цены контракта на текущий ремонт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 xml:space="preserve">В соответствии со ст. 93, 83, а также в соответствии с ограничениями </w:t>
            </w:r>
            <w:proofErr w:type="gramStart"/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ч</w:t>
            </w:r>
            <w:proofErr w:type="gramEnd"/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. 2 ст.72 Федерального закона 44-ФЗ, Заказчик не вправе осуществить данную закупку способами единственный поставщик (подрядчик, исполнитель), запрос предложений, запрос котировок. Объект закупки включен в перечень распоряжением Правительства Российской Федерации от 21 марта 2016 г. N 471-р. Обязательным является проведение электронного аукциона.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</w:p>
        </w:tc>
      </w:tr>
      <w:tr w:rsidR="00076CD5" w:rsidRPr="00076CD5" w:rsidTr="00076CD5"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183563802897656380100100080013512244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 xml:space="preserve">Услуги по передаче электроэнергии 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450000.00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Цена контракта определяется по регулируемым ценам (тарифам) на услугу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Закупки осуществляются в соответствии с п. 29 ч. 1 ст. 93 44-ФЗ в виду закупки услуг энергоснабжения с гарантирующим поставщиком электрической энергии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</w:p>
        </w:tc>
      </w:tr>
      <w:tr w:rsidR="00076CD5" w:rsidRPr="00076CD5" w:rsidTr="00076CD5"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183563802897656380100100020010000242</w:t>
            </w: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br/>
            </w: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br/>
              <w:t>183563802897656380100100030010000244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>52500.00</w:t>
            </w: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br/>
            </w: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br/>
              <w:t>191440.00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76CD5">
              <w:rPr>
                <w:rFonts w:ascii="Tahoma" w:eastAsia="Times New Roman" w:hAnsi="Tahoma" w:cs="Tahoma"/>
                <w:sz w:val="10"/>
                <w:szCs w:val="10"/>
              </w:rPr>
              <w:t xml:space="preserve">Начальная (максимальная) цена контракта формируется на основании информации о рыночных ценах товаров, работу, услуг, планируемых по закупке. 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</w:p>
        </w:tc>
      </w:tr>
    </w:tbl>
    <w:p w:rsidR="00076CD5" w:rsidRPr="00076CD5" w:rsidRDefault="00076CD5" w:rsidP="00076CD5">
      <w:pPr>
        <w:spacing w:after="240" w:line="240" w:lineRule="auto"/>
        <w:rPr>
          <w:rFonts w:ascii="Tahoma" w:eastAsia="Times New Roman" w:hAnsi="Tahoma" w:cs="Tahoma"/>
          <w:sz w:val="17"/>
          <w:szCs w:val="17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480"/>
        <w:gridCol w:w="154"/>
        <w:gridCol w:w="1087"/>
        <w:gridCol w:w="1078"/>
        <w:gridCol w:w="538"/>
        <w:gridCol w:w="76"/>
        <w:gridCol w:w="2209"/>
        <w:gridCol w:w="76"/>
        <w:gridCol w:w="263"/>
        <w:gridCol w:w="263"/>
        <w:gridCol w:w="174"/>
      </w:tblGrid>
      <w:tr w:rsidR="00076CD5" w:rsidRPr="00076CD5" w:rsidTr="00076CD5"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076CD5">
              <w:rPr>
                <w:rFonts w:ascii="Tahoma" w:eastAsia="Times New Roman" w:hAnsi="Tahoma" w:cs="Tahoma"/>
                <w:sz w:val="17"/>
                <w:szCs w:val="17"/>
              </w:rPr>
              <w:t>Алексеев Вячеслав Григорьевич, Глава муниципального образования</w:t>
            </w:r>
          </w:p>
        </w:tc>
        <w:tc>
          <w:tcPr>
            <w:tcW w:w="50" w:type="pct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076CD5">
              <w:rPr>
                <w:rFonts w:ascii="Tahoma" w:eastAsia="Times New Roman" w:hAnsi="Tahoma" w:cs="Tahoma"/>
                <w:sz w:val="17"/>
                <w:szCs w:val="17"/>
              </w:rPr>
              <w:t xml:space="preserve">  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350" w:type="pct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076CD5">
              <w:rPr>
                <w:rFonts w:ascii="Tahoma" w:eastAsia="Times New Roman" w:hAnsi="Tahoma" w:cs="Tahoma"/>
                <w:sz w:val="17"/>
                <w:szCs w:val="17"/>
              </w:rPr>
              <w:t xml:space="preserve">  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076CD5">
              <w:rPr>
                <w:rFonts w:ascii="Tahoma" w:eastAsia="Times New Roman" w:hAnsi="Tahoma" w:cs="Tahoma"/>
                <w:sz w:val="17"/>
                <w:szCs w:val="17"/>
              </w:rPr>
              <w:t xml:space="preserve">«17» 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076CD5">
              <w:rPr>
                <w:rFonts w:ascii="Tahoma" w:eastAsia="Times New Roman" w:hAnsi="Tahoma" w:cs="Tahoma"/>
                <w:sz w:val="17"/>
                <w:szCs w:val="17"/>
              </w:rPr>
              <w:t xml:space="preserve">  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076CD5">
              <w:rPr>
                <w:rFonts w:ascii="Tahoma" w:eastAsia="Times New Roman" w:hAnsi="Tahoma" w:cs="Tahoma"/>
                <w:sz w:val="17"/>
                <w:szCs w:val="17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076CD5">
              <w:rPr>
                <w:rFonts w:ascii="Tahoma" w:eastAsia="Times New Roman" w:hAnsi="Tahoma" w:cs="Tahoma"/>
                <w:sz w:val="17"/>
                <w:szCs w:val="17"/>
              </w:rPr>
              <w:t xml:space="preserve">  </w:t>
            </w:r>
          </w:p>
        </w:tc>
        <w:tc>
          <w:tcPr>
            <w:tcW w:w="0" w:type="auto"/>
            <w:tcBorders>
              <w:bottom w:val="single" w:sz="4" w:space="0" w:color="FFFFFF"/>
            </w:tcBorders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076CD5">
              <w:rPr>
                <w:rFonts w:ascii="Tahoma" w:eastAsia="Times New Roman" w:hAnsi="Tahoma" w:cs="Tahoma"/>
                <w:sz w:val="17"/>
                <w:szCs w:val="17"/>
              </w:rPr>
              <w:t xml:space="preserve">20 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076CD5">
              <w:rPr>
                <w:rFonts w:ascii="Tahoma" w:eastAsia="Times New Roman" w:hAnsi="Tahoma" w:cs="Tahoma"/>
                <w:sz w:val="17"/>
                <w:szCs w:val="17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 w:rsidRPr="00076CD5">
              <w:rPr>
                <w:rFonts w:ascii="Tahoma" w:eastAsia="Times New Roman" w:hAnsi="Tahoma" w:cs="Tahoma"/>
                <w:sz w:val="17"/>
                <w:szCs w:val="17"/>
              </w:rPr>
              <w:t>г</w:t>
            </w:r>
            <w:proofErr w:type="gramEnd"/>
            <w:r w:rsidRPr="00076CD5">
              <w:rPr>
                <w:rFonts w:ascii="Tahoma" w:eastAsia="Times New Roman" w:hAnsi="Tahoma" w:cs="Tahoma"/>
                <w:sz w:val="17"/>
                <w:szCs w:val="17"/>
              </w:rPr>
              <w:t xml:space="preserve">. </w:t>
            </w:r>
          </w:p>
        </w:tc>
      </w:tr>
      <w:tr w:rsidR="00076CD5" w:rsidRPr="00076CD5" w:rsidTr="00076CD5"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076CD5">
              <w:rPr>
                <w:rFonts w:ascii="Tahoma" w:eastAsia="Times New Roman" w:hAnsi="Tahoma" w:cs="Tahoma"/>
                <w:sz w:val="17"/>
                <w:szCs w:val="17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076CD5"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076CD5">
              <w:rPr>
                <w:rFonts w:ascii="Tahoma" w:eastAsia="Times New Roman" w:hAnsi="Tahoma" w:cs="Tahoma"/>
                <w:sz w:val="17"/>
                <w:szCs w:val="17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076CD5">
              <w:rPr>
                <w:rFonts w:ascii="Tahoma" w:eastAsia="Times New Roman" w:hAnsi="Tahoma" w:cs="Tahoma"/>
                <w:sz w:val="17"/>
                <w:szCs w:val="17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076CD5">
              <w:rPr>
                <w:rFonts w:ascii="Tahoma" w:eastAsia="Times New Roman" w:hAnsi="Tahoma" w:cs="Tahoma"/>
                <w:sz w:val="17"/>
                <w:szCs w:val="17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076CD5">
              <w:rPr>
                <w:rFonts w:ascii="Tahoma" w:eastAsia="Times New Roman" w:hAnsi="Tahoma" w:cs="Tahoma"/>
                <w:sz w:val="17"/>
                <w:szCs w:val="17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076CD5">
              <w:rPr>
                <w:rFonts w:ascii="Tahoma" w:eastAsia="Times New Roman" w:hAnsi="Tahoma" w:cs="Tahoma"/>
                <w:sz w:val="17"/>
                <w:szCs w:val="17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076CD5">
              <w:rPr>
                <w:rFonts w:ascii="Tahoma" w:eastAsia="Times New Roman" w:hAnsi="Tahoma" w:cs="Tahoma"/>
                <w:sz w:val="17"/>
                <w:szCs w:val="17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076CD5">
              <w:rPr>
                <w:rFonts w:ascii="Tahoma" w:eastAsia="Times New Roman" w:hAnsi="Tahoma" w:cs="Tahoma"/>
                <w:sz w:val="17"/>
                <w:szCs w:val="17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6CD5" w:rsidRPr="00076CD5" w:rsidTr="00076CD5"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076CD5">
              <w:rPr>
                <w:rFonts w:ascii="Tahoma" w:eastAsia="Times New Roman" w:hAnsi="Tahoma" w:cs="Tahoma"/>
                <w:sz w:val="17"/>
                <w:szCs w:val="17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6CD5" w:rsidRPr="00076CD5" w:rsidTr="00076CD5"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076CD5">
              <w:rPr>
                <w:rFonts w:ascii="Tahoma" w:eastAsia="Times New Roman" w:hAnsi="Tahoma" w:cs="Tahoma"/>
                <w:sz w:val="17"/>
                <w:szCs w:val="17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6CD5" w:rsidRPr="00076CD5" w:rsidTr="00076CD5"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076CD5">
              <w:rPr>
                <w:rFonts w:ascii="Tahoma" w:eastAsia="Times New Roman" w:hAnsi="Tahoma" w:cs="Tahoma"/>
                <w:sz w:val="17"/>
                <w:szCs w:val="17"/>
              </w:rPr>
              <w:t>АЛЕКСЕЕВ ВЯЧЕСЛАВ ГРИГОРЬЕВИЧ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076CD5">
              <w:rPr>
                <w:rFonts w:ascii="Tahoma" w:eastAsia="Times New Roman" w:hAnsi="Tahoma" w:cs="Tahoma"/>
                <w:sz w:val="17"/>
                <w:szCs w:val="17"/>
              </w:rPr>
              <w:t xml:space="preserve">  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076CD5">
              <w:rPr>
                <w:rFonts w:ascii="Tahoma" w:eastAsia="Times New Roman" w:hAnsi="Tahoma" w:cs="Tahoma"/>
                <w:sz w:val="17"/>
                <w:szCs w:val="17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6CD5" w:rsidRPr="00076CD5" w:rsidTr="00076CD5"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076CD5">
              <w:rPr>
                <w:rFonts w:ascii="Tahoma" w:eastAsia="Times New Roman" w:hAnsi="Tahoma" w:cs="Tahoma"/>
                <w:sz w:val="17"/>
                <w:szCs w:val="17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076CD5">
              <w:rPr>
                <w:rFonts w:ascii="Tahoma" w:eastAsia="Times New Roman" w:hAnsi="Tahoma" w:cs="Tahoma"/>
                <w:sz w:val="17"/>
                <w:szCs w:val="17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076CD5">
              <w:rPr>
                <w:rFonts w:ascii="Tahoma" w:eastAsia="Times New Roman" w:hAnsi="Tahoma" w:cs="Tahoma"/>
                <w:sz w:val="17"/>
                <w:szCs w:val="17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76CD5" w:rsidRPr="00076CD5" w:rsidRDefault="00076CD5" w:rsidP="00076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00000" w:rsidRDefault="00076CD5"/>
    <w:sectPr w:rsidR="00000000" w:rsidSect="00076CD5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76CD5"/>
    <w:rsid w:val="00076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076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1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15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4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45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65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70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00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203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1342</Words>
  <Characters>7654</Characters>
  <Application>Microsoft Office Word</Application>
  <DocSecurity>0</DocSecurity>
  <Lines>63</Lines>
  <Paragraphs>17</Paragraphs>
  <ScaleCrop>false</ScaleCrop>
  <Company/>
  <LinksUpToDate>false</LinksUpToDate>
  <CharactersWithSpaces>8979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2018-01-18T05:24:00Z</dcterms:created>
  <dcterms:modified xsi:type="dcterms:W3CDTF">2018-01-18T05:25:00Z</dcterms:modified>
</cp:coreProperties>
</file>