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398"/>
      </w:tblGrid>
      <w:tr w:rsidR="001B7953" w:rsidRPr="001B7953" w:rsidTr="001B7953"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ПЛАН </w:t>
            </w: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br/>
              <w:t xml:space="preserve">закупок товаров, работ, услуг для обеспечения нужд субъекта Российской Федерации и муниципальных нужд на 2018 финансовый год </w:t>
            </w: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br/>
              <w:t xml:space="preserve">и на плановый период 2019 и 2020 годов </w:t>
            </w:r>
          </w:p>
        </w:tc>
      </w:tr>
    </w:tbl>
    <w:p w:rsidR="001B7953" w:rsidRPr="001B7953" w:rsidRDefault="001B7953" w:rsidP="001B7953">
      <w:pPr>
        <w:spacing w:after="0" w:line="240" w:lineRule="auto"/>
        <w:rPr>
          <w:rFonts w:ascii="Tahoma" w:eastAsia="Times New Roman" w:hAnsi="Tahoma" w:cs="Tahoma"/>
          <w:vanish/>
          <w:sz w:val="17"/>
          <w:szCs w:val="17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159"/>
        <w:gridCol w:w="6159"/>
        <w:gridCol w:w="1540"/>
        <w:gridCol w:w="1540"/>
      </w:tblGrid>
      <w:tr w:rsidR="001B7953" w:rsidRPr="001B7953" w:rsidTr="001B7953">
        <w:tc>
          <w:tcPr>
            <w:tcW w:w="2000" w:type="pc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Коды</w:t>
            </w:r>
          </w:p>
        </w:tc>
      </w:tr>
      <w:tr w:rsidR="001B7953" w:rsidRPr="001B7953" w:rsidTr="001B7953">
        <w:tc>
          <w:tcPr>
            <w:tcW w:w="2000" w:type="pc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16.01.2018</w:t>
            </w:r>
          </w:p>
        </w:tc>
      </w:tr>
      <w:tr w:rsidR="001B7953" w:rsidRPr="001B7953" w:rsidTr="001B7953">
        <w:tc>
          <w:tcPr>
            <w:tcW w:w="2000" w:type="pct"/>
            <w:vMerge w:val="restar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2000" w:type="pct"/>
            <w:vMerge w:val="restart"/>
            <w:tcBorders>
              <w:bottom w:val="single" w:sz="4" w:space="0" w:color="000000"/>
            </w:tcBorders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АДМИНИСТРАЦИЯ МУНИЦИПАЛЬНОГО ОБРАЗОВАНИЯ ПРЕЧИСТИНСКИЙ СЕЛЬСОВЕТ ОРЕНБУРГСКОГО РАЙОНА ОРЕНБУРГСКОЙ ОБЛАСТИ</w:t>
            </w:r>
          </w:p>
        </w:tc>
        <w:tc>
          <w:tcPr>
            <w:tcW w:w="500" w:type="pc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79970440</w:t>
            </w:r>
          </w:p>
        </w:tc>
      </w:tr>
      <w:tr w:rsidR="001B7953" w:rsidRPr="001B7953" w:rsidTr="001B7953"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500" w:type="pc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5638028976</w:t>
            </w:r>
          </w:p>
        </w:tc>
      </w:tr>
      <w:tr w:rsidR="001B7953" w:rsidRPr="001B7953" w:rsidTr="001B7953"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500" w:type="pc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563801001</w:t>
            </w:r>
          </w:p>
        </w:tc>
      </w:tr>
      <w:tr w:rsidR="001B7953" w:rsidRPr="001B7953" w:rsidTr="001B7953">
        <w:tc>
          <w:tcPr>
            <w:tcW w:w="2000" w:type="pc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4" w:space="0" w:color="000000"/>
            </w:tcBorders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Муниципальные казенные учреждения </w:t>
            </w:r>
          </w:p>
        </w:tc>
        <w:tc>
          <w:tcPr>
            <w:tcW w:w="500" w:type="pc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75404</w:t>
            </w:r>
          </w:p>
        </w:tc>
      </w:tr>
      <w:tr w:rsidR="001B7953" w:rsidRPr="001B7953" w:rsidTr="001B7953">
        <w:tc>
          <w:tcPr>
            <w:tcW w:w="2000" w:type="pc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4" w:space="0" w:color="000000"/>
            </w:tcBorders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Муниципальная собственность </w:t>
            </w:r>
          </w:p>
        </w:tc>
        <w:tc>
          <w:tcPr>
            <w:tcW w:w="500" w:type="pc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14</w:t>
            </w:r>
          </w:p>
        </w:tc>
      </w:tr>
      <w:tr w:rsidR="001B7953" w:rsidRPr="001B7953" w:rsidTr="001B7953">
        <w:tc>
          <w:tcPr>
            <w:tcW w:w="2000" w:type="pc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4" w:space="0" w:color="000000"/>
            </w:tcBorders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Российская Федерация, 460531, Оренбургская </w:t>
            </w:r>
            <w:proofErr w:type="spellStart"/>
            <w:proofErr w:type="gramStart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обл</w:t>
            </w:r>
            <w:proofErr w:type="spellEnd"/>
            <w:proofErr w:type="gramEnd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, Оренбургский р-н, </w:t>
            </w:r>
            <w:proofErr w:type="spellStart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Пречистинка</w:t>
            </w:r>
            <w:proofErr w:type="spellEnd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 с, УЛ ШКОЛЬНАЯ, 1 ,7-3532-398717, mo_prechistinka@mail.ru</w:t>
            </w:r>
          </w:p>
        </w:tc>
        <w:tc>
          <w:tcPr>
            <w:tcW w:w="500" w:type="pc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53634450101</w:t>
            </w:r>
          </w:p>
        </w:tc>
      </w:tr>
      <w:tr w:rsidR="001B7953" w:rsidRPr="001B7953" w:rsidTr="001B7953">
        <w:tc>
          <w:tcPr>
            <w:tcW w:w="2000" w:type="pct"/>
            <w:vMerge w:val="restar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500" w:type="pc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1B7953" w:rsidRPr="001B7953" w:rsidTr="001B7953"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</w:tr>
      <w:tr w:rsidR="001B7953" w:rsidRPr="001B7953" w:rsidTr="001B7953">
        <w:tc>
          <w:tcPr>
            <w:tcW w:w="2000" w:type="pc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4" w:space="0" w:color="000000"/>
            </w:tcBorders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500" w:type="pc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53634450101</w:t>
            </w:r>
          </w:p>
        </w:tc>
      </w:tr>
      <w:tr w:rsidR="001B7953" w:rsidRPr="001B7953" w:rsidTr="001B7953">
        <w:tc>
          <w:tcPr>
            <w:tcW w:w="2000" w:type="pct"/>
            <w:vMerge w:val="restar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Вид документа </w:t>
            </w:r>
          </w:p>
        </w:tc>
        <w:tc>
          <w:tcPr>
            <w:tcW w:w="2000" w:type="pct"/>
            <w:tcBorders>
              <w:bottom w:val="single" w:sz="4" w:space="0" w:color="000000"/>
            </w:tcBorders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измененный(2) 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16.01.2018</w:t>
            </w:r>
          </w:p>
        </w:tc>
      </w:tr>
      <w:tr w:rsidR="001B7953" w:rsidRPr="001B7953" w:rsidTr="001B7953"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(</w:t>
            </w:r>
            <w:proofErr w:type="gramStart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базовый</w:t>
            </w:r>
            <w:proofErr w:type="gramEnd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1B7953" w:rsidRPr="001B7953" w:rsidTr="001B7953">
        <w:tc>
          <w:tcPr>
            <w:tcW w:w="2000" w:type="pc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4" w:space="0" w:color="000000"/>
            </w:tcBorders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383</w:t>
            </w:r>
          </w:p>
        </w:tc>
      </w:tr>
    </w:tbl>
    <w:p w:rsidR="001B7953" w:rsidRPr="001B7953" w:rsidRDefault="001B7953" w:rsidP="001B7953">
      <w:pPr>
        <w:spacing w:after="0" w:line="240" w:lineRule="auto"/>
        <w:rPr>
          <w:rFonts w:ascii="Tahoma" w:eastAsia="Times New Roman" w:hAnsi="Tahoma" w:cs="Tahoma"/>
          <w:sz w:val="17"/>
          <w:szCs w:val="1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2"/>
        <w:gridCol w:w="2901"/>
        <w:gridCol w:w="1152"/>
        <w:gridCol w:w="1152"/>
        <w:gridCol w:w="1079"/>
        <w:gridCol w:w="1027"/>
        <w:gridCol w:w="456"/>
        <w:gridCol w:w="858"/>
        <w:gridCol w:w="514"/>
        <w:gridCol w:w="480"/>
        <w:gridCol w:w="944"/>
        <w:gridCol w:w="1145"/>
        <w:gridCol w:w="1164"/>
        <w:gridCol w:w="995"/>
        <w:gridCol w:w="1309"/>
      </w:tblGrid>
      <w:tr w:rsidR="001B7953" w:rsidRPr="001B7953" w:rsidTr="001B7953">
        <w:trPr>
          <w:tblHeader/>
        </w:trPr>
        <w:tc>
          <w:tcPr>
            <w:tcW w:w="0" w:type="auto"/>
            <w:vMerge w:val="restar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№ </w:t>
            </w:r>
            <w:proofErr w:type="spellStart"/>
            <w:proofErr w:type="gramStart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п</w:t>
            </w:r>
            <w:proofErr w:type="spellEnd"/>
            <w:proofErr w:type="gramEnd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proofErr w:type="spellStart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Объем финансового обеспечения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Обоснование внесения изменений</w:t>
            </w:r>
          </w:p>
        </w:tc>
      </w:tr>
      <w:tr w:rsidR="001B7953" w:rsidRPr="001B7953" w:rsidTr="001B7953">
        <w:trPr>
          <w:tblHeader/>
        </w:trPr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наименование мероприятия государственной программы субъекта Российской Федерации (в том числе муниципальной программы) либо </w:t>
            </w:r>
            <w:proofErr w:type="spellStart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непрограммные</w:t>
            </w:r>
            <w:proofErr w:type="spellEnd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 направления деятельности (функции, полномочия)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ожидаемый результат </w:t>
            </w:r>
            <w:proofErr w:type="gramStart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реализации мероприятия государственной программы субъекта Российской Федерации</w:t>
            </w:r>
            <w:proofErr w:type="gramEnd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1B7953" w:rsidRPr="001B7953" w:rsidTr="001B7953">
        <w:trPr>
          <w:tblHeader/>
        </w:trPr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1B7953" w:rsidRPr="001B7953" w:rsidTr="001B7953">
        <w:trPr>
          <w:tblHeader/>
        </w:trPr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1B7953" w:rsidRPr="001B7953" w:rsidTr="001B7953">
        <w:trPr>
          <w:tblHeader/>
        </w:trPr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15</w:t>
            </w:r>
          </w:p>
        </w:tc>
      </w:tr>
      <w:tr w:rsidR="001B7953" w:rsidRPr="001B7953" w:rsidTr="001B7953"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183563802897656380100100080003512244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Выполнение функций и полномочий администрации МО </w:t>
            </w:r>
            <w:proofErr w:type="spellStart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Пречистинский</w:t>
            </w:r>
            <w:proofErr w:type="spellEnd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 сельсовет 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Услуги по передаче электроэнергии 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450 000.00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450 000.00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Срок осуществления закупки с 01.01.2018 по 31.12.2018 </w:t>
            </w: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br/>
            </w:r>
            <w:proofErr w:type="gramStart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Приведение планов закупок в соответствие с утвержденными изменениями целей </w:t>
            </w: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>осуществления закупок, определенных с учетом положений статьи 13 Федерального закона и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нормативных затрат на обеспечение функций государственны</w:t>
            </w: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>х органов, органов управления территориальными государственными внебюджетными фондами, муниципальных органов и подведомственных</w:t>
            </w:r>
            <w:proofErr w:type="gramEnd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 им казенных учреждений</w:t>
            </w:r>
          </w:p>
        </w:tc>
      </w:tr>
      <w:tr w:rsidR="001B7953" w:rsidRPr="001B7953" w:rsidTr="001B7953"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183563802897656380100100010004211244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Выполнение функций и полномочий администрации МО </w:t>
            </w:r>
            <w:proofErr w:type="spellStart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Пречистинский</w:t>
            </w:r>
            <w:proofErr w:type="spellEnd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 сельсовет 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Текущий ремонт автодороги по адресу с. </w:t>
            </w:r>
            <w:proofErr w:type="spellStart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Пречистинка</w:t>
            </w:r>
            <w:proofErr w:type="spellEnd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 Оренбургского района Оренбургской области по ул. </w:t>
            </w:r>
            <w:proofErr w:type="gramStart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Большая</w:t>
            </w:r>
            <w:proofErr w:type="gramEnd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 от д. № 18 до д. № 26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300 000.00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300 000.00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Срок осуществления закупки с 01.06.2018 по 31.12.2018 </w:t>
            </w: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br/>
              <w:t>по декабрь 2018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1B7953" w:rsidRPr="001B7953" w:rsidTr="001B7953">
        <w:tc>
          <w:tcPr>
            <w:tcW w:w="0" w:type="auto"/>
            <w:vMerge w:val="restar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1835638028976563801001000200000</w:t>
            </w: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>00242</w:t>
            </w: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br/>
              <w:t>183563802897656380100100030000000244</w:t>
            </w: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br/>
              <w:t>193563802897656380100100040000000242</w:t>
            </w: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br/>
              <w:t>193563802897656380100100050000000244</w:t>
            </w: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br/>
              <w:t>203563802897656380100100060000000242</w:t>
            </w: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br/>
              <w:t>203563802897656380100100070000000244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Товары, </w:t>
            </w: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>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52 </w:t>
            </w: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>500.00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>52 500.00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0.00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Срок </w:t>
            </w: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>осуществления закупки с 01.01.2018 по 31.12.2020 </w:t>
            </w: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br/>
              <w:t>по декабрь 2020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Изменение </w:t>
            </w: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 xml:space="preserve">закупки </w:t>
            </w: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br/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 и установленных в соответствии со статьей 19 Федерального закона требований к закупаемым товарам, работам, услугам (в том числе </w:t>
            </w: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>предельной цены товаров, работ, услуг) и нормативных затрат на обеспечение функций государственных органов, органов управления территориальными государственными внебюджетными фондами, муниципальных органов</w:t>
            </w:r>
            <w:proofErr w:type="gramEnd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 и подведомственных им казенных учреждений</w:t>
            </w:r>
          </w:p>
        </w:tc>
      </w:tr>
      <w:tr w:rsidR="001B7953" w:rsidRPr="001B7953" w:rsidTr="001B7953"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191 440.00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191 440.00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1B7953" w:rsidRPr="001B7953" w:rsidTr="001B7953"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12 500.00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12 500.00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1B7953" w:rsidRPr="001B7953" w:rsidTr="001B7953"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127 100.00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127 100.00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1B7953" w:rsidRPr="001B7953" w:rsidTr="001B7953"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12 500.00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12 500.00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1B7953" w:rsidRPr="001B7953" w:rsidTr="001B7953"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136 900.00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136 900.00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1B7953" w:rsidRPr="001B7953" w:rsidTr="001B7953">
        <w:tc>
          <w:tcPr>
            <w:tcW w:w="0" w:type="auto"/>
            <w:gridSpan w:val="6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>В том числе по коду бюджетной классификации 04704098520590049244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300 000.00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300 000.00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</w:tr>
      <w:tr w:rsidR="001B7953" w:rsidRPr="001B7953" w:rsidTr="001B7953">
        <w:tc>
          <w:tcPr>
            <w:tcW w:w="0" w:type="auto"/>
            <w:gridSpan w:val="6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В том числе по коду бюджетной классификации 04702038600451180244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21 400.0</w:t>
            </w: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>6 400.00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7 100.0</w:t>
            </w: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>7 900.0</w:t>
            </w: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</w:tr>
      <w:tr w:rsidR="001B7953" w:rsidRPr="001B7953" w:rsidTr="001B7953">
        <w:tc>
          <w:tcPr>
            <w:tcW w:w="0" w:type="auto"/>
            <w:gridSpan w:val="6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>В том числе по коду бюджетной классификации 04701048600110002244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325 040.00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325 040.00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</w:tr>
      <w:tr w:rsidR="001B7953" w:rsidRPr="001B7953" w:rsidTr="001B7953">
        <w:tc>
          <w:tcPr>
            <w:tcW w:w="0" w:type="auto"/>
            <w:gridSpan w:val="6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В том числе по коду бюджетной классификации 04701048600110002242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40 000.00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40 000.00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</w:tr>
      <w:tr w:rsidR="001B7953" w:rsidRPr="001B7953" w:rsidTr="001B7953">
        <w:tc>
          <w:tcPr>
            <w:tcW w:w="0" w:type="auto"/>
            <w:gridSpan w:val="6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В том числе по коду бюджетной классификации 04704098520690050244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559 000.00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310 000.00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120 000.00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129 000.00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</w:tr>
      <w:tr w:rsidR="001B7953" w:rsidRPr="001B7953" w:rsidTr="001B7953">
        <w:tc>
          <w:tcPr>
            <w:tcW w:w="0" w:type="auto"/>
            <w:gridSpan w:val="6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В том числе по коду бюджетной классификации 04703047500059302242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37 500.00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12 500.00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12 500.00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12 500.00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</w:tr>
      <w:tr w:rsidR="001B7953" w:rsidRPr="001B7953" w:rsidTr="001B7953">
        <w:tc>
          <w:tcPr>
            <w:tcW w:w="0" w:type="auto"/>
            <w:gridSpan w:val="6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Итого для осуществления закупок 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1 282 940.00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993 940.00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139 600.00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149 400.00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0.00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</w:tr>
    </w:tbl>
    <w:p w:rsidR="001B7953" w:rsidRPr="001B7953" w:rsidRDefault="001B7953" w:rsidP="001B7953">
      <w:pPr>
        <w:spacing w:after="0" w:line="240" w:lineRule="auto"/>
        <w:rPr>
          <w:rFonts w:ascii="Tahoma" w:eastAsia="Times New Roman" w:hAnsi="Tahoma" w:cs="Tahoma"/>
          <w:sz w:val="17"/>
          <w:szCs w:val="17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249"/>
        <w:gridCol w:w="54"/>
        <w:gridCol w:w="4588"/>
        <w:gridCol w:w="54"/>
        <w:gridCol w:w="2293"/>
        <w:gridCol w:w="54"/>
        <w:gridCol w:w="6118"/>
      </w:tblGrid>
      <w:tr w:rsidR="001B7953" w:rsidRPr="001B7953" w:rsidTr="001B7953">
        <w:tc>
          <w:tcPr>
            <w:tcW w:w="0" w:type="auto"/>
            <w:vMerge w:val="restart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Ответственный исполнитель</w:t>
            </w:r>
          </w:p>
        </w:tc>
        <w:tc>
          <w:tcPr>
            <w:tcW w:w="60" w:type="dxa"/>
            <w:vMerge w:val="restar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1500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12" w:type="dxa"/>
            </w:tcMar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Глава муниципального образования</w:t>
            </w:r>
          </w:p>
        </w:tc>
        <w:tc>
          <w:tcPr>
            <w:tcW w:w="60" w:type="dxa"/>
            <w:vMerge w:val="restar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750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12" w:type="dxa"/>
            </w:tcMar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60" w:type="dxa"/>
            <w:vMerge w:val="restart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12" w:type="dxa"/>
            </w:tcMar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АЛЕКСЕЕВ ВЯЧЕСЛАВ ГРИГОРЬЕВИЧ</w:t>
            </w:r>
          </w:p>
        </w:tc>
      </w:tr>
      <w:tr w:rsidR="001B7953" w:rsidRPr="001B7953" w:rsidTr="001B7953"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(расшифровка подписи)</w:t>
            </w:r>
          </w:p>
        </w:tc>
      </w:tr>
      <w:tr w:rsidR="001B7953" w:rsidRPr="001B7953" w:rsidTr="001B7953">
        <w:tc>
          <w:tcPr>
            <w:tcW w:w="0" w:type="auto"/>
            <w:gridSpan w:val="7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770"/>
              <w:gridCol w:w="1256"/>
              <w:gridCol w:w="186"/>
              <w:gridCol w:w="1256"/>
              <w:gridCol w:w="7024"/>
              <w:gridCol w:w="2384"/>
              <w:gridCol w:w="186"/>
              <w:gridCol w:w="1577"/>
              <w:gridCol w:w="771"/>
            </w:tblGrid>
            <w:tr w:rsidR="001B7953" w:rsidRPr="001B7953">
              <w:tc>
                <w:tcPr>
                  <w:tcW w:w="250" w:type="pct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«</w:t>
                  </w:r>
                </w:p>
              </w:tc>
              <w:tc>
                <w:tcPr>
                  <w:tcW w:w="180" w:type="dxa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января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20</w:t>
                  </w:r>
                </w:p>
              </w:tc>
              <w:tc>
                <w:tcPr>
                  <w:tcW w:w="180" w:type="dxa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proofErr w:type="gramStart"/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г</w:t>
                  </w:r>
                  <w:proofErr w:type="gramEnd"/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 </w:t>
                  </w:r>
                </w:p>
              </w:tc>
            </w:tr>
          </w:tbl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:rsidR="001B7953" w:rsidRPr="001B7953" w:rsidRDefault="001B7953" w:rsidP="001B7953">
      <w:pPr>
        <w:spacing w:after="0" w:line="240" w:lineRule="auto"/>
        <w:rPr>
          <w:rFonts w:ascii="Tahoma" w:eastAsia="Times New Roman" w:hAnsi="Tahoma" w:cs="Tahoma"/>
          <w:vanish/>
          <w:sz w:val="17"/>
          <w:szCs w:val="17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398"/>
      </w:tblGrid>
      <w:tr w:rsidR="001B7953" w:rsidRPr="001B7953" w:rsidTr="001B7953"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Форма обоснования закупок товаров, работ и услуг для обеспечения государственных </w:t>
            </w: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1B7953" w:rsidRPr="001B7953" w:rsidRDefault="001B7953" w:rsidP="001B7953">
      <w:pPr>
        <w:spacing w:after="0" w:line="240" w:lineRule="auto"/>
        <w:rPr>
          <w:rFonts w:ascii="Tahoma" w:eastAsia="Times New Roman" w:hAnsi="Tahoma" w:cs="Tahoma"/>
          <w:vanish/>
          <w:sz w:val="17"/>
          <w:szCs w:val="17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277"/>
        <w:gridCol w:w="2199"/>
        <w:gridCol w:w="922"/>
      </w:tblGrid>
      <w:tr w:rsidR="001B7953" w:rsidRPr="001B7953" w:rsidTr="001B7953"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Вид документа (базовый (0), измененный (порядковый код изменения)) </w:t>
            </w: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br/>
              <w:t xml:space="preserve">измененный(2) </w:t>
            </w:r>
          </w:p>
        </w:tc>
        <w:tc>
          <w:tcPr>
            <w:tcW w:w="0" w:type="auto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изменения</w:t>
            </w:r>
          </w:p>
        </w:tc>
        <w:tc>
          <w:tcPr>
            <w:tcW w:w="922" w:type="dxa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</w:tr>
      <w:tr w:rsidR="001B7953" w:rsidRPr="001B7953" w:rsidTr="001B7953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953" w:rsidRPr="001B7953" w:rsidTr="001B7953">
        <w:tc>
          <w:tcPr>
            <w:tcW w:w="0" w:type="auto"/>
            <w:gridSpan w:val="3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</w:tr>
      <w:tr w:rsidR="001B7953" w:rsidRPr="001B7953" w:rsidTr="001B7953">
        <w:tc>
          <w:tcPr>
            <w:tcW w:w="0" w:type="auto"/>
            <w:gridSpan w:val="3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</w:tr>
    </w:tbl>
    <w:p w:rsidR="001B7953" w:rsidRPr="001B7953" w:rsidRDefault="001B7953" w:rsidP="001B7953">
      <w:pPr>
        <w:spacing w:after="0" w:line="240" w:lineRule="auto"/>
        <w:rPr>
          <w:rFonts w:ascii="Tahoma" w:eastAsia="Times New Roman" w:hAnsi="Tahoma" w:cs="Tahoma"/>
          <w:vanish/>
          <w:sz w:val="17"/>
          <w:szCs w:val="1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5"/>
        <w:gridCol w:w="4431"/>
        <w:gridCol w:w="1567"/>
        <w:gridCol w:w="2407"/>
        <w:gridCol w:w="2387"/>
        <w:gridCol w:w="1857"/>
        <w:gridCol w:w="2484"/>
      </w:tblGrid>
      <w:tr w:rsidR="001B7953" w:rsidRPr="001B7953" w:rsidTr="001B7953">
        <w:trPr>
          <w:tblHeader/>
        </w:trPr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 xml:space="preserve">№ </w:t>
            </w:r>
            <w:proofErr w:type="spellStart"/>
            <w:proofErr w:type="gramStart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п</w:t>
            </w:r>
            <w:proofErr w:type="spellEnd"/>
            <w:proofErr w:type="gramEnd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proofErr w:type="spellStart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1B7953" w:rsidRPr="001B7953" w:rsidTr="001B7953">
        <w:trPr>
          <w:tblHeader/>
        </w:trPr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7</w:t>
            </w:r>
          </w:p>
        </w:tc>
      </w:tr>
      <w:tr w:rsidR="001B7953" w:rsidRPr="001B7953" w:rsidTr="001B7953"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183563802897656380100100080003512244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Услуги по передаче электроэнергии 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Совершенствование муниципального управления в муниципальном образовании </w:t>
            </w:r>
            <w:proofErr w:type="spellStart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Пречистинский</w:t>
            </w:r>
            <w:proofErr w:type="spellEnd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 сельсовет на 2017-2019 годы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Выполнение функций и полномочий администрации МО </w:t>
            </w:r>
            <w:proofErr w:type="spellStart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Пречистинский</w:t>
            </w:r>
            <w:proofErr w:type="spellEnd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 сельсовет 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Выполнение функций и полномочий администрации МО </w:t>
            </w:r>
            <w:proofErr w:type="spellStart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Пречистинский</w:t>
            </w:r>
            <w:proofErr w:type="spellEnd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 сельсовет 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1B7953" w:rsidRPr="001B7953" w:rsidTr="001B7953"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183563802897656380100100010004211244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Текущий ремонт автодороги по адресу с. </w:t>
            </w:r>
            <w:proofErr w:type="spellStart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Пречистинка</w:t>
            </w:r>
            <w:proofErr w:type="spellEnd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 Оренбургского района Оренбургской области по ул. </w:t>
            </w:r>
            <w:proofErr w:type="gramStart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Большая</w:t>
            </w:r>
            <w:proofErr w:type="gramEnd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 от д. № 18 до д. № 26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Устойчивое развитие сельской территории муниципального образования </w:t>
            </w:r>
            <w:proofErr w:type="spellStart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Пречистинский</w:t>
            </w:r>
            <w:proofErr w:type="spellEnd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 сельсовет Оренбургского района Оренбургской области на 2016 – 2018 годы 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Выполнение функций и полномочий администрации МО </w:t>
            </w:r>
            <w:proofErr w:type="spellStart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Пречистинский</w:t>
            </w:r>
            <w:proofErr w:type="spellEnd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 сельсовет 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Выполнение функций и полномочий администрации МО </w:t>
            </w:r>
            <w:proofErr w:type="spellStart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Пречистинский</w:t>
            </w:r>
            <w:proofErr w:type="spellEnd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 сельсовет 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1B7953" w:rsidRPr="001B7953" w:rsidTr="001B7953"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183563802897656380100100020000000242</w:t>
            </w:r>
          </w:p>
          <w:p w:rsidR="001B7953" w:rsidRPr="001B7953" w:rsidRDefault="001B7953" w:rsidP="001B79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183563802897656380100100030000000244</w:t>
            </w:r>
          </w:p>
          <w:p w:rsidR="001B7953" w:rsidRPr="001B7953" w:rsidRDefault="001B7953" w:rsidP="001B79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193563802897656380100100040000000242</w:t>
            </w:r>
          </w:p>
          <w:p w:rsidR="001B7953" w:rsidRPr="001B7953" w:rsidRDefault="001B7953" w:rsidP="001B79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>193563802897656380100100050000000244</w:t>
            </w:r>
          </w:p>
          <w:p w:rsidR="001B7953" w:rsidRPr="001B7953" w:rsidRDefault="001B7953" w:rsidP="001B79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203563802897656380100100060000000242</w:t>
            </w:r>
          </w:p>
          <w:p w:rsidR="001B7953" w:rsidRPr="001B7953" w:rsidRDefault="001B7953" w:rsidP="001B795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203563802897656380100100070000000244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 xml:space="preserve">Товары, работы или услуги на сумму, не </w:t>
            </w: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>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 xml:space="preserve">Совершенствование муниципального управления в муниципальном </w:t>
            </w: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 xml:space="preserve">образовании </w:t>
            </w:r>
            <w:proofErr w:type="spellStart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Пречистинский</w:t>
            </w:r>
            <w:proofErr w:type="spellEnd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 сельсовет на 2017-2019 годы; Устойчивое развитие сельской территории муниципального образования </w:t>
            </w:r>
            <w:proofErr w:type="spellStart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Пречистинский</w:t>
            </w:r>
            <w:proofErr w:type="spellEnd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 сельсовет Оренбургского района Оренбургской области на 2016 – 2018 годы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 xml:space="preserve">Выполнение функций и полномочий администрации МО </w:t>
            </w:r>
            <w:proofErr w:type="spellStart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Пречистинский</w:t>
            </w:r>
            <w:proofErr w:type="spellEnd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 сельсовет 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Выполнение функций и полномочий администрации МО </w:t>
            </w:r>
            <w:proofErr w:type="spellStart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lastRenderedPageBreak/>
              <w:t>Пречистинский</w:t>
            </w:r>
            <w:proofErr w:type="spellEnd"/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 xml:space="preserve"> сельсовет </w:t>
            </w: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:rsidR="001B7953" w:rsidRPr="001B7953" w:rsidRDefault="001B7953" w:rsidP="001B7953">
      <w:pPr>
        <w:spacing w:after="0" w:line="240" w:lineRule="auto"/>
        <w:rPr>
          <w:rFonts w:ascii="Tahoma" w:eastAsia="Times New Roman" w:hAnsi="Tahoma" w:cs="Tahoma"/>
          <w:vanish/>
          <w:sz w:val="17"/>
          <w:szCs w:val="17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389"/>
        <w:gridCol w:w="9"/>
      </w:tblGrid>
      <w:tr w:rsidR="001B7953" w:rsidRPr="001B7953" w:rsidTr="001B7953">
        <w:trPr>
          <w:trHeight w:val="240"/>
        </w:trPr>
        <w:tc>
          <w:tcPr>
            <w:tcW w:w="0" w:type="auto"/>
            <w:gridSpan w:val="2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  <w:r w:rsidRPr="001B7953"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</w:tr>
      <w:tr w:rsidR="001B7953" w:rsidRPr="001B7953" w:rsidTr="001B7953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0399"/>
              <w:gridCol w:w="85"/>
              <w:gridCol w:w="1209"/>
              <w:gridCol w:w="109"/>
              <w:gridCol w:w="349"/>
              <w:gridCol w:w="109"/>
              <w:gridCol w:w="2458"/>
              <w:gridCol w:w="292"/>
              <w:gridCol w:w="186"/>
              <w:gridCol w:w="193"/>
            </w:tblGrid>
            <w:tr w:rsidR="001B7953" w:rsidRPr="001B7953">
              <w:tc>
                <w:tcPr>
                  <w:tcW w:w="0" w:type="auto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Алексеев Вячеслав Григорьевич, Глава муниципального образования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"</w:t>
                  </w:r>
                </w:p>
              </w:tc>
              <w:tc>
                <w:tcPr>
                  <w:tcW w:w="180" w:type="dxa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января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20</w:t>
                  </w:r>
                </w:p>
              </w:tc>
              <w:tc>
                <w:tcPr>
                  <w:tcW w:w="180" w:type="dxa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proofErr w:type="gramStart"/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г</w:t>
                  </w:r>
                  <w:proofErr w:type="gramEnd"/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.</w:t>
                  </w:r>
                </w:p>
              </w:tc>
            </w:tr>
            <w:tr w:rsidR="001B7953" w:rsidRPr="001B7953">
              <w:tc>
                <w:tcPr>
                  <w:tcW w:w="0" w:type="auto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(Ф.И.О., должность руководителя (</w:t>
                  </w:r>
                  <w:proofErr w:type="spellStart"/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уполномоченого</w:t>
                  </w:r>
                  <w:proofErr w:type="spellEnd"/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 </w:t>
                  </w:r>
                </w:p>
              </w:tc>
            </w:tr>
            <w:tr w:rsidR="001B7953" w:rsidRPr="001B7953">
              <w:tc>
                <w:tcPr>
                  <w:tcW w:w="0" w:type="auto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АЛЕКСЕЕВ ВЯЧЕСЛАВ ГРИГОРЬЕВИЧ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4" w:space="0" w:color="000000"/>
                  </w:tcBorders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 </w:t>
                  </w:r>
                </w:p>
              </w:tc>
            </w:tr>
            <w:tr w:rsidR="001B7953" w:rsidRPr="001B7953">
              <w:tc>
                <w:tcPr>
                  <w:tcW w:w="0" w:type="auto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B7953" w:rsidRPr="001B7953">
              <w:trPr>
                <w:trHeight w:val="300"/>
              </w:trPr>
              <w:tc>
                <w:tcPr>
                  <w:tcW w:w="0" w:type="auto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1B7953">
                    <w:rPr>
                      <w:rFonts w:ascii="Tahoma" w:eastAsia="Times New Roman" w:hAnsi="Tahoma" w:cs="Tahoma"/>
                      <w:sz w:val="17"/>
                      <w:szCs w:val="17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B7953" w:rsidRPr="001B7953" w:rsidRDefault="001B7953" w:rsidP="001B7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B7953" w:rsidRPr="001B7953" w:rsidRDefault="001B7953" w:rsidP="001B7953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1B7953" w:rsidRPr="001B7953" w:rsidRDefault="001B7953" w:rsidP="001B7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1B7953"/>
    <w:sectPr w:rsidR="00000000" w:rsidSect="001B795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256D2"/>
    <w:multiLevelType w:val="multilevel"/>
    <w:tmpl w:val="8374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7953"/>
    <w:rsid w:val="001B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1B7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1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7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84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1448</Words>
  <Characters>8257</Characters>
  <Application>Microsoft Office Word</Application>
  <DocSecurity>0</DocSecurity>
  <Lines>68</Lines>
  <Paragraphs>19</Paragraphs>
  <ScaleCrop>false</ScaleCrop>
  <Company/>
  <LinksUpToDate>false</LinksUpToDate>
  <CharactersWithSpaces>9686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2018-01-18T05:22:00Z</dcterms:created>
  <dcterms:modified xsi:type="dcterms:W3CDTF">2018-01-18T05:24:00Z</dcterms:modified>
</cp:coreProperties>
</file>