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9B" w:rsidRPr="00A5319B" w:rsidRDefault="00A5319B" w:rsidP="00A5319B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val="ru-RU"/>
        </w:rPr>
      </w:pPr>
      <w:bookmarkStart w:id="0" w:name="_GoBack"/>
      <w:proofErr w:type="spellStart"/>
      <w:r w:rsidRPr="00A5319B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val="ru-RU"/>
        </w:rPr>
        <w:t>Cоцконтракт</w:t>
      </w:r>
      <w:proofErr w:type="spellEnd"/>
      <w:r w:rsidRPr="00A5319B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val="ru-RU"/>
        </w:rPr>
        <w:t xml:space="preserve"> – стартовый капитал для начинающих предпринимателей Оренбуржья</w:t>
      </w:r>
    </w:p>
    <w:p w:rsidR="00A5319B" w:rsidRPr="00A5319B" w:rsidRDefault="00A5319B" w:rsidP="00A5319B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28"/>
          <w:szCs w:val="28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kern w:val="36"/>
          <w:sz w:val="28"/>
          <w:szCs w:val="28"/>
          <w:lang w:val="ru-RU"/>
        </w:rPr>
        <w:t>  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В регионе действует мера поддержки малообеспеченных семей – социальный контракт. Это соглашение, по которому заявитель получает денежную выплату для осуществления предпринимательской деятельности на определенных условиях в размере 250 000 руб.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Финансовую помощь от государства можно получить для развития различных видов деятельности: открыть булочную, парикмахерскую, столярный цех; организовать спортивный клуб или театральную студию. Главное, чтобы имелись желание, необходимые навыки и подходящие условия. Форматы работы тоже допускаются разные: можно зарегистрироваться в качестве ИП или </w:t>
      </w:r>
      <w:proofErr w:type="spellStart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самозанятого</w:t>
      </w:r>
      <w:proofErr w:type="spellEnd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Поддержка предоставляется людям, у которых нет возможности увеличить свой доход, поднять его выше прожиточного минимума, при наличии гражданства РФ и факта проживания на территории Оренбургской области не менее двух лет.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Жительница Соль-Илецка Вера </w:t>
      </w:r>
      <w:proofErr w:type="spellStart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Биктемирова</w:t>
      </w:r>
      <w:proofErr w:type="spellEnd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 благодаря государственной программе поддержки на основании заключения социальных контрактов открыла в Соль-Илецке свой салон ногтевого сервиса. Оказанием парикмахерских услуг и работой в сфере ногтевого сервиса соль-</w:t>
      </w:r>
      <w:proofErr w:type="spellStart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илечанка</w:t>
      </w:r>
      <w:proofErr w:type="spellEnd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 занималась и раньше. В своё время прошла профессиональное обучение. Но по ряду объективных причин, в том числе связанных с </w:t>
      </w:r>
      <w:proofErr w:type="spellStart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антиковидными</w:t>
      </w:r>
      <w:proofErr w:type="spellEnd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 ограничениями, возникли трудности, с которыми справиться самостоятельно не удалось.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Вера обратилась в администрацию Соль-</w:t>
      </w:r>
      <w:proofErr w:type="spellStart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Илецкого</w:t>
      </w:r>
      <w:proofErr w:type="spellEnd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 городского округа, где ей посоветовали воспользоваться возможностью получить государственную помощь на основе социального контракта. Она собрала необходимый пакет документов и приняла участие в тренинге «Азбука предпринимателя». Пятидневное обучение было организовано Центром поддержки предпринимательства Оренбургской области.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– Здесь мне помогли не только грамотно составить свой бизнес-план, но и подсказали самые эффективные пути его реализации, настроили на активную работу, – рассказывает Вера. – Я очень довольна финансовой помощью. Это хороший стартовый капитал для начинающих предпринимателей.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На средства социального контракта Вера приобрела оборудование и материалы. Наряду с Верой господдержку получили еще 28 жителей Соль-</w:t>
      </w:r>
      <w:proofErr w:type="spellStart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>Илецкого</w:t>
      </w:r>
      <w:proofErr w:type="spellEnd"/>
      <w:r w:rsidRPr="00A5319B"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  <w:t xml:space="preserve"> городского округа.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Для справки: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 xml:space="preserve">Воспользоваться такой финансовой поддержкой могут </w:t>
      </w:r>
      <w:proofErr w:type="spellStart"/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оренбуржцы</w:t>
      </w:r>
      <w:proofErr w:type="spellEnd"/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, чей доход ниже прожиточного минимума. Если это семья, то рассчитывается средний доход на каждого члена семьи.</w:t>
      </w:r>
    </w:p>
    <w:p w:rsidR="00A5319B" w:rsidRPr="00A5319B" w:rsidRDefault="00A5319B" w:rsidP="00A531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val="ru-RU"/>
        </w:rPr>
      </w:pPr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 xml:space="preserve">Подробную информацию о том, как заключить </w:t>
      </w:r>
      <w:proofErr w:type="spellStart"/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соцконтракт</w:t>
      </w:r>
      <w:proofErr w:type="spellEnd"/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 xml:space="preserve">, можно получить на специальном </w:t>
      </w:r>
      <w:proofErr w:type="spellStart"/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лендинге</w:t>
      </w:r>
      <w:proofErr w:type="spellEnd"/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 </w:t>
      </w:r>
      <w:hyperlink r:id="rId4" w:history="1">
        <w:r w:rsidRPr="00A5319B">
          <w:rPr>
            <w:rFonts w:ascii="Trebuchet MS" w:eastAsia="Times New Roman" w:hAnsi="Trebuchet MS" w:cs="Times New Roman"/>
            <w:i/>
            <w:iCs/>
            <w:color w:val="2B49B2"/>
            <w:sz w:val="21"/>
            <w:szCs w:val="21"/>
            <w:u w:val="single"/>
            <w:lang w:val="ru-RU"/>
          </w:rPr>
          <w:t>https://контракт56.рф/</w:t>
        </w:r>
      </w:hyperlink>
      <w:r w:rsidRPr="00A5319B">
        <w:rPr>
          <w:rFonts w:ascii="Trebuchet MS" w:eastAsia="Times New Roman" w:hAnsi="Trebuchet MS" w:cs="Times New Roman"/>
          <w:i/>
          <w:iCs/>
          <w:color w:val="22252D"/>
          <w:sz w:val="21"/>
          <w:szCs w:val="21"/>
          <w:lang w:val="ru-RU"/>
        </w:rPr>
        <w:t> или по Единому социальному телефону: +7 (3532) 77 03 03.</w:t>
      </w:r>
    </w:p>
    <w:bookmarkEnd w:id="0"/>
    <w:p w:rsidR="0054421E" w:rsidRPr="00A5319B" w:rsidRDefault="00A5319B">
      <w:pPr>
        <w:rPr>
          <w:lang w:val="ru-RU"/>
        </w:rPr>
      </w:pPr>
    </w:p>
    <w:sectPr w:rsidR="0054421E" w:rsidRPr="00A5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9B"/>
    <w:rsid w:val="007338C9"/>
    <w:rsid w:val="00A5319B"/>
    <w:rsid w:val="00BE673B"/>
    <w:rsid w:val="00E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1FA5-54E8-4163-AEC1-D368702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3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19B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styleId="a3">
    <w:name w:val="Hyperlink"/>
    <w:basedOn w:val="a0"/>
    <w:uiPriority w:val="99"/>
    <w:semiHidden/>
    <w:unhideWhenUsed/>
    <w:rsid w:val="00A5319B"/>
    <w:rPr>
      <w:color w:val="0000FF"/>
      <w:u w:val="single"/>
    </w:rPr>
  </w:style>
  <w:style w:type="character" w:customStyle="1" w:styleId="newsinfo-value">
    <w:name w:val="news__info-value"/>
    <w:basedOn w:val="a0"/>
    <w:rsid w:val="00A5319B"/>
  </w:style>
  <w:style w:type="paragraph" w:styleId="a4">
    <w:name w:val="Normal (Web)"/>
    <w:basedOn w:val="a"/>
    <w:uiPriority w:val="99"/>
    <w:semiHidden/>
    <w:unhideWhenUsed/>
    <w:rsid w:val="00A5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A53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43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0697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514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56-6kc3bbqgrr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Екатерина Владимировна</dc:creator>
  <cp:keywords/>
  <dc:description/>
  <cp:lastModifiedBy>Вострикова Екатерина Владимировна</cp:lastModifiedBy>
  <cp:revision>1</cp:revision>
  <dcterms:created xsi:type="dcterms:W3CDTF">2021-10-08T03:54:00Z</dcterms:created>
  <dcterms:modified xsi:type="dcterms:W3CDTF">2021-10-08T03:55:00Z</dcterms:modified>
</cp:coreProperties>
</file>