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26" w:type="dxa"/>
        <w:tblInd w:w="-68" w:type="dxa"/>
        <w:tblLayout w:type="fixed"/>
        <w:tblCellMar>
          <w:left w:w="70" w:type="dxa"/>
          <w:right w:w="70" w:type="dxa"/>
        </w:tblCellMar>
        <w:tblLook w:val="0000"/>
      </w:tblPr>
      <w:tblGrid>
        <w:gridCol w:w="4638"/>
        <w:gridCol w:w="184"/>
        <w:gridCol w:w="4604"/>
      </w:tblGrid>
      <w:tr w:rsidR="00913A0B" w:rsidRPr="00194DFC" w:rsidTr="00F83F23">
        <w:trPr>
          <w:trHeight w:hRule="exact" w:val="3977"/>
        </w:trPr>
        <w:tc>
          <w:tcPr>
            <w:tcW w:w="4638" w:type="dxa"/>
            <w:tcBorders>
              <w:top w:val="nil"/>
              <w:left w:val="nil"/>
              <w:bottom w:val="nil"/>
              <w:right w:val="nil"/>
            </w:tcBorders>
          </w:tcPr>
          <w:p w:rsidR="00913A0B" w:rsidRPr="00194DFC" w:rsidRDefault="00913A0B" w:rsidP="00F83F23">
            <w:pPr>
              <w:pStyle w:val="BodyText"/>
              <w:ind w:right="-70"/>
              <w:jc w:val="center"/>
              <w:rPr>
                <w:rFonts w:ascii="Times New Roman" w:hAnsi="Times New Roman" w:cs="Times New Roman"/>
                <w:b/>
                <w:bCs/>
                <w:sz w:val="28"/>
                <w:szCs w:val="28"/>
              </w:rPr>
            </w:pPr>
            <w:r w:rsidRPr="00194DFC">
              <w:rPr>
                <w:rFonts w:ascii="Times New Roman" w:hAnsi="Times New Roman" w:cs="Times New Roman"/>
                <w:b/>
                <w:bCs/>
                <w:sz w:val="28"/>
                <w:szCs w:val="28"/>
              </w:rPr>
              <w:t>АДМИНИСТРАЦИЯ</w:t>
            </w:r>
          </w:p>
          <w:p w:rsidR="00913A0B" w:rsidRPr="00194DFC" w:rsidRDefault="00913A0B" w:rsidP="00F83F23">
            <w:pPr>
              <w:pStyle w:val="BodyText"/>
              <w:spacing w:after="0"/>
              <w:jc w:val="center"/>
              <w:rPr>
                <w:rFonts w:ascii="Times New Roman" w:hAnsi="Times New Roman" w:cs="Times New Roman"/>
                <w:b/>
                <w:bCs/>
                <w:sz w:val="28"/>
                <w:szCs w:val="28"/>
              </w:rPr>
            </w:pPr>
            <w:r w:rsidRPr="00194DFC">
              <w:rPr>
                <w:rFonts w:ascii="Times New Roman" w:hAnsi="Times New Roman" w:cs="Times New Roman"/>
                <w:b/>
                <w:bCs/>
                <w:sz w:val="28"/>
                <w:szCs w:val="28"/>
              </w:rPr>
              <w:t>МУНИЦИПАЛЬНОГО</w:t>
            </w:r>
          </w:p>
          <w:p w:rsidR="00913A0B" w:rsidRDefault="00913A0B" w:rsidP="00F83F23">
            <w:pPr>
              <w:pStyle w:val="BodyText"/>
              <w:spacing w:after="0"/>
              <w:jc w:val="center"/>
              <w:rPr>
                <w:rFonts w:ascii="Times New Roman" w:hAnsi="Times New Roman" w:cs="Times New Roman"/>
                <w:b/>
                <w:bCs/>
                <w:sz w:val="28"/>
                <w:szCs w:val="28"/>
              </w:rPr>
            </w:pPr>
            <w:r w:rsidRPr="00194DFC">
              <w:rPr>
                <w:rFonts w:ascii="Times New Roman" w:hAnsi="Times New Roman" w:cs="Times New Roman"/>
                <w:b/>
                <w:bCs/>
                <w:sz w:val="28"/>
                <w:szCs w:val="28"/>
              </w:rPr>
              <w:t>ОБРАЗОВАНИЯ</w:t>
            </w:r>
          </w:p>
          <w:p w:rsidR="00913A0B" w:rsidRPr="00194DFC" w:rsidRDefault="00913A0B" w:rsidP="00F83F23">
            <w:pPr>
              <w:pStyle w:val="BodyText"/>
              <w:spacing w:after="0"/>
              <w:jc w:val="center"/>
              <w:rPr>
                <w:rFonts w:ascii="Times New Roman" w:hAnsi="Times New Roman" w:cs="Times New Roman"/>
                <w:b/>
                <w:bCs/>
                <w:sz w:val="28"/>
                <w:szCs w:val="28"/>
              </w:rPr>
            </w:pPr>
            <w:r>
              <w:rPr>
                <w:rFonts w:ascii="Times New Roman" w:hAnsi="Times New Roman" w:cs="Times New Roman"/>
                <w:b/>
                <w:bCs/>
                <w:sz w:val="28"/>
                <w:szCs w:val="28"/>
              </w:rPr>
              <w:t>ПРЕЧИСТИНСКИЙ СЕЛЬСОВЕТ</w:t>
            </w:r>
          </w:p>
          <w:p w:rsidR="00913A0B" w:rsidRPr="00194DFC" w:rsidRDefault="00913A0B" w:rsidP="00F83F23">
            <w:pPr>
              <w:pStyle w:val="BodyText"/>
              <w:spacing w:after="0"/>
              <w:jc w:val="center"/>
              <w:rPr>
                <w:rFonts w:ascii="Times New Roman" w:hAnsi="Times New Roman" w:cs="Times New Roman"/>
                <w:b/>
                <w:bCs/>
                <w:sz w:val="28"/>
                <w:szCs w:val="28"/>
              </w:rPr>
            </w:pPr>
            <w:r w:rsidRPr="00194DFC">
              <w:rPr>
                <w:rFonts w:ascii="Times New Roman" w:hAnsi="Times New Roman" w:cs="Times New Roman"/>
                <w:b/>
                <w:bCs/>
                <w:sz w:val="28"/>
                <w:szCs w:val="28"/>
              </w:rPr>
              <w:t>О</w:t>
            </w:r>
            <w:r>
              <w:rPr>
                <w:rFonts w:ascii="Times New Roman" w:hAnsi="Times New Roman" w:cs="Times New Roman"/>
                <w:b/>
                <w:bCs/>
                <w:sz w:val="28"/>
                <w:szCs w:val="28"/>
              </w:rPr>
              <w:t>ренбургского района</w:t>
            </w:r>
          </w:p>
          <w:p w:rsidR="00913A0B" w:rsidRPr="00194DFC" w:rsidRDefault="00913A0B" w:rsidP="00F83F23">
            <w:pPr>
              <w:pStyle w:val="BodyText"/>
              <w:spacing w:after="0"/>
              <w:jc w:val="center"/>
              <w:rPr>
                <w:rFonts w:ascii="Times New Roman" w:hAnsi="Times New Roman" w:cs="Times New Roman"/>
                <w:b/>
                <w:bCs/>
                <w:sz w:val="28"/>
                <w:szCs w:val="28"/>
              </w:rPr>
            </w:pPr>
            <w:r w:rsidRPr="00194DFC">
              <w:rPr>
                <w:rFonts w:ascii="Times New Roman" w:hAnsi="Times New Roman" w:cs="Times New Roman"/>
                <w:b/>
                <w:bCs/>
                <w:sz w:val="28"/>
                <w:szCs w:val="28"/>
              </w:rPr>
              <w:t>О</w:t>
            </w:r>
            <w:r>
              <w:rPr>
                <w:rFonts w:ascii="Times New Roman" w:hAnsi="Times New Roman" w:cs="Times New Roman"/>
                <w:b/>
                <w:bCs/>
                <w:sz w:val="28"/>
                <w:szCs w:val="28"/>
              </w:rPr>
              <w:t>ренбургской области</w:t>
            </w:r>
          </w:p>
          <w:p w:rsidR="00913A0B" w:rsidRPr="00194DFC" w:rsidRDefault="00913A0B" w:rsidP="006C1DE4">
            <w:pPr>
              <w:pStyle w:val="BodyText"/>
              <w:spacing w:after="0"/>
              <w:jc w:val="center"/>
              <w:rPr>
                <w:rFonts w:ascii="Times New Roman" w:hAnsi="Times New Roman" w:cs="Times New Roman"/>
                <w:b/>
                <w:bCs/>
                <w:caps/>
                <w:sz w:val="28"/>
                <w:szCs w:val="28"/>
              </w:rPr>
            </w:pPr>
          </w:p>
          <w:p w:rsidR="00913A0B" w:rsidRPr="00F83F23" w:rsidRDefault="00913A0B" w:rsidP="006C1DE4">
            <w:pPr>
              <w:jc w:val="center"/>
              <w:rPr>
                <w:rFonts w:ascii="Times New Roman" w:hAnsi="Times New Roman" w:cs="Times New Roman"/>
                <w:b/>
                <w:bCs/>
                <w:sz w:val="28"/>
                <w:szCs w:val="28"/>
              </w:rPr>
            </w:pPr>
            <w:r w:rsidRPr="00F83F23">
              <w:rPr>
                <w:rFonts w:ascii="Times New Roman" w:hAnsi="Times New Roman" w:cs="Times New Roman"/>
                <w:b/>
                <w:bCs/>
                <w:sz w:val="28"/>
                <w:szCs w:val="28"/>
              </w:rPr>
              <w:t>ПОСТАНОВЛЕНИЕ</w:t>
            </w:r>
          </w:p>
          <w:p w:rsidR="00913A0B" w:rsidRPr="00194DFC" w:rsidRDefault="00913A0B" w:rsidP="006C1DE4">
            <w:pPr>
              <w:jc w:val="center"/>
              <w:rPr>
                <w:rFonts w:ascii="Times New Roman" w:hAnsi="Times New Roman" w:cs="Times New Roman"/>
                <w:b/>
                <w:bCs/>
              </w:rPr>
            </w:pPr>
          </w:p>
          <w:p w:rsidR="00913A0B" w:rsidRPr="00194DFC" w:rsidRDefault="00913A0B" w:rsidP="006C1DE4">
            <w:pPr>
              <w:jc w:val="center"/>
              <w:rPr>
                <w:rFonts w:ascii="Times New Roman" w:hAnsi="Times New Roman" w:cs="Times New Roman"/>
                <w:sz w:val="2"/>
                <w:szCs w:val="2"/>
              </w:rPr>
            </w:pPr>
          </w:p>
          <w:p w:rsidR="00913A0B" w:rsidRPr="00194DFC" w:rsidRDefault="00913A0B" w:rsidP="006C1DE4">
            <w:pPr>
              <w:jc w:val="center"/>
              <w:rPr>
                <w:rFonts w:ascii="Times New Roman" w:hAnsi="Times New Roman" w:cs="Times New Roman"/>
                <w:sz w:val="2"/>
                <w:szCs w:val="2"/>
              </w:rPr>
            </w:pPr>
          </w:p>
          <w:p w:rsidR="00913A0B" w:rsidRPr="005D1CDA" w:rsidRDefault="00913A0B" w:rsidP="00AB1719">
            <w:pPr>
              <w:ind w:left="-68" w:right="-74"/>
              <w:jc w:val="center"/>
              <w:rPr>
                <w:rFonts w:ascii="Times New Roman" w:hAnsi="Times New Roman" w:cs="Times New Roman"/>
                <w:sz w:val="28"/>
                <w:szCs w:val="28"/>
              </w:rPr>
            </w:pPr>
            <w:r>
              <w:rPr>
                <w:rFonts w:ascii="Times New Roman" w:hAnsi="Times New Roman" w:cs="Times New Roman"/>
                <w:sz w:val="28"/>
                <w:szCs w:val="28"/>
              </w:rPr>
              <w:t>24</w:t>
            </w:r>
            <w:r w:rsidRPr="005D1CDA">
              <w:rPr>
                <w:rFonts w:ascii="Times New Roman" w:hAnsi="Times New Roman" w:cs="Times New Roman"/>
                <w:sz w:val="28"/>
                <w:szCs w:val="28"/>
              </w:rPr>
              <w:t>.1</w:t>
            </w:r>
            <w:r>
              <w:rPr>
                <w:rFonts w:ascii="Times New Roman" w:hAnsi="Times New Roman" w:cs="Times New Roman"/>
                <w:sz w:val="28"/>
                <w:szCs w:val="28"/>
              </w:rPr>
              <w:t>2</w:t>
            </w:r>
            <w:r w:rsidRPr="005D1CDA">
              <w:rPr>
                <w:rFonts w:ascii="Times New Roman" w:hAnsi="Times New Roman" w:cs="Times New Roman"/>
                <w:sz w:val="28"/>
                <w:szCs w:val="28"/>
              </w:rPr>
              <w:t xml:space="preserve">.2019 № </w:t>
            </w:r>
            <w:r>
              <w:rPr>
                <w:rFonts w:ascii="Times New Roman" w:hAnsi="Times New Roman" w:cs="Times New Roman"/>
                <w:sz w:val="28"/>
                <w:szCs w:val="28"/>
              </w:rPr>
              <w:t>75</w:t>
            </w:r>
            <w:r w:rsidRPr="005D1CDA">
              <w:rPr>
                <w:rFonts w:ascii="Times New Roman" w:hAnsi="Times New Roman" w:cs="Times New Roman"/>
                <w:sz w:val="28"/>
                <w:szCs w:val="28"/>
              </w:rPr>
              <w:t>-п</w:t>
            </w:r>
          </w:p>
        </w:tc>
        <w:tc>
          <w:tcPr>
            <w:tcW w:w="184" w:type="dxa"/>
            <w:tcBorders>
              <w:top w:val="nil"/>
              <w:left w:val="nil"/>
              <w:bottom w:val="nil"/>
              <w:right w:val="nil"/>
            </w:tcBorders>
          </w:tcPr>
          <w:p w:rsidR="00913A0B" w:rsidRPr="00194DFC" w:rsidRDefault="00913A0B" w:rsidP="006C1DE4">
            <w:pPr>
              <w:jc w:val="center"/>
              <w:rPr>
                <w:rFonts w:ascii="Times New Roman" w:hAnsi="Times New Roman" w:cs="Times New Roman"/>
                <w:b/>
                <w:bCs/>
              </w:rPr>
            </w:pPr>
          </w:p>
        </w:tc>
        <w:tc>
          <w:tcPr>
            <w:tcW w:w="4604" w:type="dxa"/>
            <w:tcBorders>
              <w:top w:val="nil"/>
              <w:left w:val="nil"/>
              <w:bottom w:val="nil"/>
              <w:right w:val="nil"/>
            </w:tcBorders>
          </w:tcPr>
          <w:p w:rsidR="00913A0B" w:rsidRPr="00194DFC" w:rsidRDefault="00913A0B" w:rsidP="006C1DE4">
            <w:pPr>
              <w:ind w:firstLine="71"/>
              <w:jc w:val="both"/>
              <w:rPr>
                <w:rFonts w:ascii="Times New Roman" w:hAnsi="Times New Roman" w:cs="Times New Roman"/>
                <w:sz w:val="26"/>
                <w:szCs w:val="26"/>
              </w:rPr>
            </w:pPr>
            <w:r w:rsidRPr="00194DFC">
              <w:rPr>
                <w:rFonts w:ascii="Times New Roman" w:hAnsi="Times New Roman" w:cs="Times New Roman"/>
                <w:sz w:val="28"/>
                <w:szCs w:val="28"/>
              </w:rPr>
              <w:t xml:space="preserve"> </w:t>
            </w:r>
          </w:p>
        </w:tc>
      </w:tr>
      <w:tr w:rsidR="00913A0B" w:rsidRPr="00194DFC" w:rsidTr="00F83F23">
        <w:trPr>
          <w:trHeight w:val="695"/>
        </w:trPr>
        <w:tc>
          <w:tcPr>
            <w:tcW w:w="4638" w:type="dxa"/>
            <w:tcBorders>
              <w:top w:val="nil"/>
              <w:left w:val="nil"/>
              <w:bottom w:val="nil"/>
              <w:right w:val="nil"/>
            </w:tcBorders>
          </w:tcPr>
          <w:p w:rsidR="00913A0B" w:rsidRPr="00194DFC" w:rsidRDefault="00913A0B" w:rsidP="00F676D9">
            <w:pPr>
              <w:jc w:val="both"/>
              <w:rPr>
                <w:rFonts w:ascii="Times New Roman" w:hAnsi="Times New Roman" w:cs="Times New Roman"/>
                <w:sz w:val="28"/>
                <w:szCs w:val="28"/>
              </w:rPr>
            </w:pPr>
            <w:r w:rsidRPr="00194DFC">
              <w:rPr>
                <w:rFonts w:ascii="Times New Roman" w:hAnsi="Times New Roman" w:cs="Times New Roman"/>
                <w:sz w:val="28"/>
                <w:szCs w:val="28"/>
              </w:rPr>
              <w:t>О порядке формирования и финансового обеспечения выполнения</w:t>
            </w:r>
            <w:r w:rsidRPr="00194DFC">
              <w:t xml:space="preserve"> </w:t>
            </w:r>
            <w:r w:rsidRPr="00194DFC">
              <w:rPr>
                <w:rFonts w:ascii="Times New Roman" w:hAnsi="Times New Roman" w:cs="Times New Roman"/>
                <w:sz w:val="28"/>
                <w:szCs w:val="28"/>
              </w:rPr>
              <w:t>муниципальн</w:t>
            </w:r>
            <w:r>
              <w:rPr>
                <w:rFonts w:ascii="Times New Roman" w:hAnsi="Times New Roman" w:cs="Times New Roman"/>
                <w:sz w:val="28"/>
                <w:szCs w:val="28"/>
              </w:rPr>
              <w:t>ого</w:t>
            </w:r>
            <w:r w:rsidRPr="00194DFC">
              <w:rPr>
                <w:rFonts w:ascii="Times New Roman" w:hAnsi="Times New Roman" w:cs="Times New Roman"/>
                <w:sz w:val="28"/>
                <w:szCs w:val="28"/>
              </w:rPr>
              <w:t xml:space="preserve"> задани</w:t>
            </w:r>
            <w:r>
              <w:rPr>
                <w:rFonts w:ascii="Times New Roman" w:hAnsi="Times New Roman" w:cs="Times New Roman"/>
                <w:sz w:val="28"/>
                <w:szCs w:val="28"/>
              </w:rPr>
              <w:t>я</w:t>
            </w:r>
            <w:r w:rsidRPr="00194DFC">
              <w:rPr>
                <w:rFonts w:ascii="Times New Roman" w:hAnsi="Times New Roman" w:cs="Times New Roman"/>
                <w:sz w:val="28"/>
                <w:szCs w:val="28"/>
              </w:rPr>
              <w:t xml:space="preserve"> на оказание муниципальных услуг (выполнение работ) в отношении </w:t>
            </w:r>
            <w:r>
              <w:rPr>
                <w:rFonts w:ascii="Times New Roman" w:hAnsi="Times New Roman" w:cs="Times New Roman"/>
                <w:sz w:val="28"/>
                <w:szCs w:val="28"/>
              </w:rPr>
              <w:t>МБУК ЦКиБО «Пречистинский»</w:t>
            </w:r>
          </w:p>
        </w:tc>
        <w:tc>
          <w:tcPr>
            <w:tcW w:w="184" w:type="dxa"/>
            <w:tcBorders>
              <w:top w:val="nil"/>
              <w:left w:val="nil"/>
              <w:bottom w:val="nil"/>
              <w:right w:val="nil"/>
            </w:tcBorders>
          </w:tcPr>
          <w:p w:rsidR="00913A0B" w:rsidRPr="00194DFC" w:rsidRDefault="00913A0B" w:rsidP="006C1DE4">
            <w:pPr>
              <w:rPr>
                <w:rFonts w:ascii="Times New Roman" w:hAnsi="Times New Roman" w:cs="Times New Roman"/>
                <w:sz w:val="28"/>
                <w:szCs w:val="28"/>
              </w:rPr>
            </w:pPr>
          </w:p>
        </w:tc>
        <w:tc>
          <w:tcPr>
            <w:tcW w:w="4604" w:type="dxa"/>
            <w:tcBorders>
              <w:top w:val="nil"/>
              <w:left w:val="nil"/>
              <w:bottom w:val="nil"/>
              <w:right w:val="nil"/>
            </w:tcBorders>
          </w:tcPr>
          <w:p w:rsidR="00913A0B" w:rsidRPr="00194DFC" w:rsidRDefault="00913A0B" w:rsidP="006C1DE4">
            <w:pPr>
              <w:rPr>
                <w:rFonts w:ascii="Times New Roman" w:hAnsi="Times New Roman" w:cs="Times New Roman"/>
              </w:rPr>
            </w:pPr>
          </w:p>
          <w:p w:rsidR="00913A0B" w:rsidRPr="00194DFC" w:rsidRDefault="00913A0B" w:rsidP="006C1DE4">
            <w:pPr>
              <w:rPr>
                <w:rFonts w:ascii="Times New Roman" w:hAnsi="Times New Roman" w:cs="Times New Roman"/>
              </w:rPr>
            </w:pPr>
          </w:p>
          <w:p w:rsidR="00913A0B" w:rsidRPr="00194DFC" w:rsidRDefault="00913A0B" w:rsidP="00EC5D9B">
            <w:pPr>
              <w:rPr>
                <w:rFonts w:ascii="Times New Roman" w:hAnsi="Times New Roman" w:cs="Times New Roman"/>
                <w:sz w:val="28"/>
                <w:szCs w:val="28"/>
              </w:rPr>
            </w:pPr>
          </w:p>
        </w:tc>
      </w:tr>
    </w:tbl>
    <w:p w:rsidR="00913A0B" w:rsidRPr="00194DFC" w:rsidRDefault="00913A0B" w:rsidP="00EC5D9B">
      <w:pPr>
        <w:pStyle w:val="Header"/>
        <w:rPr>
          <w:rFonts w:ascii="Times New Roman" w:hAnsi="Times New Roman" w:cs="Times New Roman"/>
        </w:rPr>
      </w:pPr>
    </w:p>
    <w:p w:rsidR="00913A0B" w:rsidRPr="00194DFC" w:rsidRDefault="00913A0B" w:rsidP="00EC5D9B">
      <w:pPr>
        <w:suppressAutoHyphens/>
        <w:ind w:left="-180" w:firstLine="708"/>
        <w:rPr>
          <w:rFonts w:ascii="Times New Roman" w:hAnsi="Times New Roman" w:cs="Times New Roman"/>
        </w:rPr>
      </w:pPr>
      <w:r w:rsidRPr="00194DFC">
        <w:rPr>
          <w:rFonts w:ascii="Times New Roman" w:hAnsi="Times New Roman" w:cs="Times New Roman"/>
        </w:rPr>
        <w:t xml:space="preserve">                                                                           </w:t>
      </w:r>
    </w:p>
    <w:p w:rsidR="00913A0B" w:rsidRPr="00B64050" w:rsidRDefault="00913A0B" w:rsidP="00F676D9">
      <w:pPr>
        <w:pStyle w:val="BlockQuotation"/>
        <w:widowControl/>
        <w:tabs>
          <w:tab w:val="left" w:pos="-426"/>
        </w:tabs>
        <w:ind w:left="0" w:right="-58" w:firstLine="702"/>
        <w:rPr>
          <w:rFonts w:ascii="Times New Roman" w:hAnsi="Times New Roman"/>
        </w:rPr>
      </w:pPr>
      <w:r w:rsidRPr="00B64050">
        <w:rPr>
          <w:rFonts w:ascii="Times New Roman" w:hAnsi="Times New Roman"/>
        </w:rPr>
        <w:t>В соответствии с пунктами 3 и 4 статьи 69.2 Бюджетного кодекса Российской Федерации, подпунктом 3 пункта 7 статьи 9.2 Федерального закона от 12 января 1996 года № 7-ФЗ «О некоммерческих организациях», частью 5 статьи 4 Федерального закона от 3 ноября 2006 года № 174-ФЗ «Об автономных учреждениях», руководствуясь постановлением Правительства Оренбургской области от 08.12.2015 № 950-п «О порядке формирования и финансового обеспечения выполнения государственных заданий на оказание государственных услуг (выполнение работ) в отношении государственных учреждений Оренбургской области»:</w:t>
      </w:r>
    </w:p>
    <w:p w:rsidR="00913A0B" w:rsidRPr="00B64050" w:rsidRDefault="00913A0B" w:rsidP="00F676D9">
      <w:pPr>
        <w:pStyle w:val="BlockQuotation"/>
        <w:widowControl/>
        <w:tabs>
          <w:tab w:val="left" w:pos="-426"/>
        </w:tabs>
        <w:ind w:left="0" w:right="-58" w:firstLine="702"/>
        <w:rPr>
          <w:rFonts w:ascii="Times New Roman" w:hAnsi="Times New Roman"/>
        </w:rPr>
      </w:pPr>
      <w:r>
        <w:rPr>
          <w:rFonts w:ascii="Times New Roman" w:hAnsi="Times New Roman"/>
        </w:rPr>
        <w:t xml:space="preserve">1. </w:t>
      </w:r>
      <w:r w:rsidRPr="00B64050">
        <w:rPr>
          <w:rFonts w:ascii="Times New Roman" w:hAnsi="Times New Roman"/>
        </w:rPr>
        <w:t>Утвердить Порядок формирования и финансового обеспечения выполнения муниципальн</w:t>
      </w:r>
      <w:r>
        <w:rPr>
          <w:rFonts w:ascii="Times New Roman" w:hAnsi="Times New Roman"/>
        </w:rPr>
        <w:t>ого</w:t>
      </w:r>
      <w:r w:rsidRPr="00B64050">
        <w:rPr>
          <w:rFonts w:ascii="Times New Roman" w:hAnsi="Times New Roman"/>
        </w:rPr>
        <w:t xml:space="preserve"> задани</w:t>
      </w:r>
      <w:r>
        <w:rPr>
          <w:rFonts w:ascii="Times New Roman" w:hAnsi="Times New Roman"/>
        </w:rPr>
        <w:t>я</w:t>
      </w:r>
      <w:r w:rsidRPr="00B64050">
        <w:rPr>
          <w:rFonts w:ascii="Times New Roman" w:hAnsi="Times New Roman"/>
        </w:rPr>
        <w:t xml:space="preserve"> на оказание муниципальных услуг (выполнение работ) в отношении </w:t>
      </w:r>
      <w:r>
        <w:rPr>
          <w:rFonts w:ascii="Times New Roman" w:hAnsi="Times New Roman"/>
        </w:rPr>
        <w:t>МБУК ЦКиБО «Пречистинский»</w:t>
      </w:r>
      <w:r w:rsidRPr="00B64050">
        <w:rPr>
          <w:rFonts w:ascii="Times New Roman" w:hAnsi="Times New Roman"/>
        </w:rPr>
        <w:t xml:space="preserve"> (далее соответственно – муниципальное задание, Порядок) согласно приложению</w:t>
      </w:r>
      <w:r>
        <w:rPr>
          <w:rFonts w:ascii="Times New Roman" w:hAnsi="Times New Roman"/>
        </w:rPr>
        <w:t xml:space="preserve"> №1 настоящему постановлению</w:t>
      </w:r>
      <w:r w:rsidRPr="00B64050">
        <w:rPr>
          <w:rFonts w:ascii="Times New Roman" w:hAnsi="Times New Roman"/>
        </w:rPr>
        <w:t xml:space="preserve">. </w:t>
      </w:r>
    </w:p>
    <w:p w:rsidR="00913A0B" w:rsidRPr="00B64050" w:rsidRDefault="00913A0B" w:rsidP="00F676D9">
      <w:pPr>
        <w:pStyle w:val="BlockQuotation"/>
        <w:widowControl/>
        <w:tabs>
          <w:tab w:val="left" w:pos="-426"/>
        </w:tabs>
        <w:ind w:left="0" w:right="-58" w:firstLine="709"/>
        <w:rPr>
          <w:rFonts w:ascii="Times New Roman" w:hAnsi="Times New Roman"/>
        </w:rPr>
      </w:pPr>
      <w:r>
        <w:rPr>
          <w:rFonts w:ascii="Times New Roman" w:hAnsi="Times New Roman"/>
        </w:rPr>
        <w:t xml:space="preserve">2. </w:t>
      </w:r>
      <w:r w:rsidRPr="00B64050">
        <w:rPr>
          <w:rFonts w:ascii="Times New Roman" w:hAnsi="Times New Roman"/>
        </w:rPr>
        <w:t>Признать утратившими силу постановлени</w:t>
      </w:r>
      <w:r>
        <w:rPr>
          <w:rFonts w:ascii="Times New Roman" w:hAnsi="Times New Roman"/>
        </w:rPr>
        <w:t>я</w:t>
      </w:r>
      <w:r w:rsidRPr="00B64050">
        <w:rPr>
          <w:rFonts w:ascii="Times New Roman" w:hAnsi="Times New Roman"/>
        </w:rPr>
        <w:t xml:space="preserve"> администрации муниципального образования</w:t>
      </w:r>
      <w:r>
        <w:rPr>
          <w:rFonts w:ascii="Times New Roman" w:hAnsi="Times New Roman"/>
        </w:rPr>
        <w:t xml:space="preserve"> Пречистинский сельсовет</w:t>
      </w:r>
      <w:r w:rsidRPr="00B64050">
        <w:rPr>
          <w:rFonts w:ascii="Times New Roman" w:hAnsi="Times New Roman"/>
        </w:rPr>
        <w:t xml:space="preserve"> Оренбургск</w:t>
      </w:r>
      <w:r>
        <w:rPr>
          <w:rFonts w:ascii="Times New Roman" w:hAnsi="Times New Roman"/>
        </w:rPr>
        <w:t>ого</w:t>
      </w:r>
      <w:r w:rsidRPr="00B64050">
        <w:rPr>
          <w:rFonts w:ascii="Times New Roman" w:hAnsi="Times New Roman"/>
        </w:rPr>
        <w:t xml:space="preserve"> район</w:t>
      </w:r>
      <w:r>
        <w:rPr>
          <w:rFonts w:ascii="Times New Roman" w:hAnsi="Times New Roman"/>
        </w:rPr>
        <w:t>а Оренбургской области</w:t>
      </w:r>
      <w:r w:rsidRPr="00B64050">
        <w:rPr>
          <w:rFonts w:ascii="Times New Roman" w:hAnsi="Times New Roman"/>
        </w:rPr>
        <w:t>:</w:t>
      </w:r>
    </w:p>
    <w:p w:rsidR="00913A0B" w:rsidRPr="00B64050" w:rsidRDefault="00913A0B" w:rsidP="00F676D9">
      <w:pPr>
        <w:pStyle w:val="BlockQuotation"/>
        <w:widowControl/>
        <w:tabs>
          <w:tab w:val="left" w:pos="-426"/>
        </w:tabs>
        <w:ind w:left="0" w:right="-58" w:firstLine="709"/>
        <w:rPr>
          <w:rFonts w:ascii="Times New Roman" w:hAnsi="Times New Roman"/>
        </w:rPr>
      </w:pPr>
      <w:r>
        <w:rPr>
          <w:rFonts w:ascii="Times New Roman" w:hAnsi="Times New Roman"/>
        </w:rPr>
        <w:t>от 28.12.2015 № 44</w:t>
      </w:r>
      <w:r w:rsidRPr="00B64050">
        <w:rPr>
          <w:rFonts w:ascii="Times New Roman" w:hAnsi="Times New Roman"/>
        </w:rPr>
        <w:t>-п «О порядке формирования и финансового обесп</w:t>
      </w:r>
      <w:r>
        <w:rPr>
          <w:rFonts w:ascii="Times New Roman" w:hAnsi="Times New Roman"/>
        </w:rPr>
        <w:t>ечения выполнения муниципального задания на оказание муниципальных услуг (выполнение работ)</w:t>
      </w:r>
      <w:r w:rsidRPr="00B64050">
        <w:rPr>
          <w:rFonts w:ascii="Times New Roman" w:hAnsi="Times New Roman"/>
        </w:rPr>
        <w:t xml:space="preserve"> в отношении </w:t>
      </w:r>
      <w:r>
        <w:rPr>
          <w:rFonts w:ascii="Times New Roman" w:hAnsi="Times New Roman"/>
        </w:rPr>
        <w:t>МБУК ЦКиБО «Пречистинский» муниципального образования Пречистинский сельсовет</w:t>
      </w:r>
      <w:r w:rsidRPr="00B64050">
        <w:rPr>
          <w:rFonts w:ascii="Times New Roman" w:hAnsi="Times New Roman"/>
        </w:rPr>
        <w:t>»;</w:t>
      </w:r>
    </w:p>
    <w:p w:rsidR="00913A0B" w:rsidRPr="00B64050" w:rsidRDefault="00913A0B" w:rsidP="00E60C30">
      <w:pPr>
        <w:pStyle w:val="BlockQuotation"/>
        <w:widowControl/>
        <w:tabs>
          <w:tab w:val="left" w:pos="-426"/>
        </w:tabs>
        <w:ind w:left="0" w:right="-58" w:firstLine="709"/>
        <w:rPr>
          <w:rFonts w:ascii="Times New Roman" w:hAnsi="Times New Roman"/>
        </w:rPr>
      </w:pPr>
      <w:r>
        <w:rPr>
          <w:rFonts w:ascii="Times New Roman" w:hAnsi="Times New Roman"/>
        </w:rPr>
        <w:t>от 15.05.2017 № 35</w:t>
      </w:r>
      <w:r w:rsidRPr="00B64050">
        <w:rPr>
          <w:rFonts w:ascii="Times New Roman" w:hAnsi="Times New Roman"/>
        </w:rPr>
        <w:t>-п «</w:t>
      </w:r>
      <w:r>
        <w:rPr>
          <w:rFonts w:ascii="Times New Roman" w:hAnsi="Times New Roman"/>
        </w:rPr>
        <w:t>О внесении изменений в Постановление муниципального образования Пречистинский сельсовет от 28.12.2015 №44-п «О порядке формирования и финансового обеспечения выполнения муниципального задания на оказание муниципальных услуг (выполнение работ) в отношении МБУК ЦКиБО «Пречистинский» муниципального образования Пречистинский сельсовет</w:t>
      </w:r>
      <w:r w:rsidRPr="00B64050">
        <w:rPr>
          <w:rFonts w:ascii="Times New Roman" w:hAnsi="Times New Roman"/>
        </w:rPr>
        <w:t>.</w:t>
      </w:r>
    </w:p>
    <w:p w:rsidR="00913A0B" w:rsidRDefault="00913A0B" w:rsidP="008854D0">
      <w:pPr>
        <w:pStyle w:val="BlockQuotation"/>
        <w:widowControl/>
        <w:tabs>
          <w:tab w:val="left" w:pos="-426"/>
        </w:tabs>
        <w:ind w:left="0" w:right="-58" w:firstLine="709"/>
        <w:rPr>
          <w:rFonts w:ascii="Times New Roman" w:hAnsi="Times New Roman"/>
        </w:rPr>
      </w:pPr>
      <w:r>
        <w:rPr>
          <w:rFonts w:ascii="Times New Roman" w:hAnsi="Times New Roman"/>
        </w:rPr>
        <w:t xml:space="preserve">3.  </w:t>
      </w:r>
      <w:r w:rsidRPr="00B64050">
        <w:rPr>
          <w:rFonts w:ascii="Times New Roman" w:hAnsi="Times New Roman"/>
        </w:rPr>
        <w:t>Контроль за исполнением настоящего постановления оставляю за собой.</w:t>
      </w:r>
    </w:p>
    <w:p w:rsidR="00913A0B" w:rsidRPr="009247D5" w:rsidRDefault="00913A0B" w:rsidP="009247D5">
      <w:pPr>
        <w:widowControl/>
        <w:jc w:val="both"/>
        <w:rPr>
          <w:rFonts w:ascii="Times New Roman" w:hAnsi="Times New Roman" w:cs="Times New Roman"/>
          <w:sz w:val="28"/>
          <w:szCs w:val="28"/>
        </w:rPr>
      </w:pPr>
      <w:r>
        <w:rPr>
          <w:rFonts w:ascii="Times New Roman" w:hAnsi="Times New Roman" w:cs="Times New Roman"/>
          <w:sz w:val="28"/>
          <w:szCs w:val="28"/>
        </w:rPr>
        <w:t xml:space="preserve">          4.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913A0B" w:rsidRPr="00B64050" w:rsidRDefault="00913A0B" w:rsidP="008854D0">
      <w:pPr>
        <w:pStyle w:val="BlockQuotation"/>
        <w:widowControl/>
        <w:tabs>
          <w:tab w:val="left" w:pos="-426"/>
        </w:tabs>
        <w:ind w:left="0" w:right="-58" w:firstLine="709"/>
        <w:rPr>
          <w:rFonts w:ascii="Times New Roman" w:hAnsi="Times New Roman"/>
        </w:rPr>
      </w:pPr>
      <w:r>
        <w:rPr>
          <w:rFonts w:ascii="Times New Roman" w:hAnsi="Times New Roman"/>
        </w:rPr>
        <w:t xml:space="preserve">5. </w:t>
      </w:r>
      <w:r w:rsidRPr="00B64050">
        <w:rPr>
          <w:rFonts w:ascii="Times New Roman" w:hAnsi="Times New Roman"/>
        </w:rPr>
        <w:t xml:space="preserve">Постановление вступает в силу после его </w:t>
      </w:r>
      <w:r>
        <w:rPr>
          <w:rFonts w:ascii="Times New Roman" w:hAnsi="Times New Roman"/>
        </w:rPr>
        <w:t>подписания и подлежит размещению на официальном сайте муниципального образования Пречистинский сельсовет Оренбургского района Оренбургской области.</w:t>
      </w:r>
    </w:p>
    <w:p w:rsidR="00913A0B" w:rsidRPr="00B64050" w:rsidRDefault="00913A0B" w:rsidP="008C0A6B">
      <w:pPr>
        <w:pStyle w:val="BlockQuotation"/>
        <w:widowControl/>
        <w:tabs>
          <w:tab w:val="left" w:pos="-426"/>
        </w:tabs>
        <w:ind w:left="0" w:right="-58" w:firstLine="709"/>
        <w:rPr>
          <w:rFonts w:ascii="Times New Roman" w:hAnsi="Times New Roman"/>
        </w:rPr>
      </w:pPr>
    </w:p>
    <w:p w:rsidR="00913A0B" w:rsidRPr="00B64050" w:rsidRDefault="00913A0B" w:rsidP="008C0A6B">
      <w:pPr>
        <w:pStyle w:val="BlockQuotation"/>
        <w:widowControl/>
        <w:tabs>
          <w:tab w:val="left" w:pos="-426"/>
        </w:tabs>
        <w:ind w:left="0" w:right="-58" w:firstLine="709"/>
        <w:rPr>
          <w:rFonts w:ascii="Times New Roman" w:hAnsi="Times New Roman"/>
        </w:rPr>
      </w:pPr>
    </w:p>
    <w:p w:rsidR="00913A0B" w:rsidRPr="00B64050" w:rsidRDefault="00913A0B" w:rsidP="008C0A6B">
      <w:pPr>
        <w:pStyle w:val="BlockQuotation"/>
        <w:widowControl/>
        <w:tabs>
          <w:tab w:val="left" w:pos="-426"/>
          <w:tab w:val="left" w:pos="567"/>
          <w:tab w:val="left" w:pos="709"/>
        </w:tabs>
        <w:ind w:left="0" w:right="-58" w:firstLine="0"/>
        <w:rPr>
          <w:rFonts w:ascii="Times New Roman" w:hAnsi="Times New Roman"/>
        </w:rPr>
      </w:pPr>
    </w:p>
    <w:p w:rsidR="00913A0B" w:rsidRPr="00E60C30" w:rsidRDefault="00913A0B">
      <w:pPr>
        <w:rPr>
          <w:rFonts w:ascii="Times New Roman" w:hAnsi="Times New Roman" w:cs="Times New Roman"/>
          <w:sz w:val="28"/>
          <w:szCs w:val="28"/>
        </w:rPr>
      </w:pPr>
      <w:r w:rsidRPr="00E60C30">
        <w:rPr>
          <w:rFonts w:ascii="Times New Roman" w:hAnsi="Times New Roman" w:cs="Times New Roman"/>
          <w:sz w:val="28"/>
          <w:szCs w:val="28"/>
        </w:rPr>
        <w:t>Глава муниципального образования                                           Е.А. Мамонтов</w:t>
      </w:r>
    </w:p>
    <w:p w:rsidR="00913A0B" w:rsidRPr="00B64050"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sz w:val="28"/>
          <w:szCs w:val="28"/>
        </w:rPr>
      </w:pPr>
    </w:p>
    <w:p w:rsidR="00913A0B" w:rsidRDefault="00913A0B">
      <w:pPr>
        <w:rPr>
          <w:rFonts w:ascii="Times New Roman" w:hAnsi="Times New Roman" w:cs="Times New Roman"/>
          <w:sz w:val="28"/>
          <w:szCs w:val="28"/>
        </w:rPr>
      </w:pPr>
    </w:p>
    <w:p w:rsidR="00913A0B" w:rsidRDefault="00913A0B">
      <w:pPr>
        <w:rPr>
          <w:rFonts w:ascii="Times New Roman" w:hAnsi="Times New Roman" w:cs="Times New Roman"/>
          <w:sz w:val="28"/>
          <w:szCs w:val="28"/>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Default="00913A0B">
      <w:pPr>
        <w:rPr>
          <w:rFonts w:ascii="Times New Roman" w:hAnsi="Times New Roman" w:cs="Times New Roman"/>
        </w:rPr>
      </w:pPr>
    </w:p>
    <w:p w:rsidR="00913A0B" w:rsidRPr="00B64050" w:rsidRDefault="00913A0B">
      <w:pPr>
        <w:rPr>
          <w:rFonts w:ascii="Times New Roman" w:hAnsi="Times New Roman" w:cs="Times New Roman"/>
        </w:rPr>
      </w:pPr>
    </w:p>
    <w:tbl>
      <w:tblPr>
        <w:tblW w:w="10031" w:type="dxa"/>
        <w:tblInd w:w="-106" w:type="dxa"/>
        <w:tblLook w:val="00A0"/>
      </w:tblPr>
      <w:tblGrid>
        <w:gridCol w:w="5495"/>
        <w:gridCol w:w="4536"/>
      </w:tblGrid>
      <w:tr w:rsidR="00913A0B" w:rsidRPr="00B64050">
        <w:tc>
          <w:tcPr>
            <w:tcW w:w="5495" w:type="dxa"/>
          </w:tcPr>
          <w:p w:rsidR="00913A0B" w:rsidRPr="00B64050" w:rsidRDefault="00913A0B">
            <w:pPr>
              <w:rPr>
                <w:rFonts w:ascii="Times New Roman" w:hAnsi="Times New Roman" w:cs="Times New Roman"/>
                <w:sz w:val="28"/>
                <w:szCs w:val="28"/>
              </w:rPr>
            </w:pPr>
          </w:p>
        </w:tc>
        <w:tc>
          <w:tcPr>
            <w:tcW w:w="4536" w:type="dxa"/>
          </w:tcPr>
          <w:p w:rsidR="00913A0B" w:rsidRDefault="00913A0B">
            <w:pPr>
              <w:rPr>
                <w:rFonts w:ascii="Times New Roman" w:hAnsi="Times New Roman" w:cs="Times New Roman"/>
                <w:sz w:val="28"/>
                <w:szCs w:val="28"/>
              </w:rPr>
            </w:pPr>
          </w:p>
          <w:p w:rsidR="00913A0B" w:rsidRPr="00B64050" w:rsidRDefault="00913A0B">
            <w:pPr>
              <w:rPr>
                <w:rFonts w:ascii="Times New Roman" w:hAnsi="Times New Roman" w:cs="Times New Roman"/>
                <w:sz w:val="28"/>
                <w:szCs w:val="28"/>
              </w:rPr>
            </w:pPr>
            <w:r w:rsidRPr="00B64050">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№1</w:t>
            </w:r>
          </w:p>
          <w:p w:rsidR="00913A0B" w:rsidRPr="00B64050" w:rsidRDefault="00913A0B">
            <w:pPr>
              <w:rPr>
                <w:rFonts w:ascii="Times New Roman" w:hAnsi="Times New Roman" w:cs="Times New Roman"/>
                <w:sz w:val="28"/>
                <w:szCs w:val="28"/>
              </w:rPr>
            </w:pPr>
            <w:r w:rsidRPr="00B64050">
              <w:rPr>
                <w:rFonts w:ascii="Times New Roman" w:hAnsi="Times New Roman" w:cs="Times New Roman"/>
                <w:sz w:val="28"/>
                <w:szCs w:val="28"/>
              </w:rPr>
              <w:t>к постановлению администрации</w:t>
            </w:r>
          </w:p>
          <w:p w:rsidR="00913A0B" w:rsidRDefault="00913A0B">
            <w:pPr>
              <w:rPr>
                <w:rFonts w:ascii="Times New Roman" w:hAnsi="Times New Roman" w:cs="Times New Roman"/>
                <w:sz w:val="28"/>
                <w:szCs w:val="28"/>
              </w:rPr>
            </w:pPr>
            <w:r w:rsidRPr="00B64050">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Пречистинский сельсовет</w:t>
            </w:r>
          </w:p>
          <w:p w:rsidR="00913A0B" w:rsidRDefault="00913A0B">
            <w:pPr>
              <w:rPr>
                <w:rFonts w:ascii="Times New Roman" w:hAnsi="Times New Roman" w:cs="Times New Roman"/>
                <w:sz w:val="28"/>
                <w:szCs w:val="28"/>
              </w:rPr>
            </w:pPr>
            <w:r>
              <w:rPr>
                <w:rFonts w:ascii="Times New Roman" w:hAnsi="Times New Roman" w:cs="Times New Roman"/>
                <w:sz w:val="28"/>
                <w:szCs w:val="28"/>
              </w:rPr>
              <w:t>Оренбургского</w:t>
            </w:r>
            <w:r w:rsidRPr="00B64050">
              <w:rPr>
                <w:rFonts w:ascii="Times New Roman" w:hAnsi="Times New Roman" w:cs="Times New Roman"/>
                <w:sz w:val="28"/>
                <w:szCs w:val="28"/>
              </w:rPr>
              <w:t xml:space="preserve"> район</w:t>
            </w:r>
            <w:r>
              <w:rPr>
                <w:rFonts w:ascii="Times New Roman" w:hAnsi="Times New Roman" w:cs="Times New Roman"/>
                <w:sz w:val="28"/>
                <w:szCs w:val="28"/>
              </w:rPr>
              <w:t>а</w:t>
            </w:r>
          </w:p>
          <w:p w:rsidR="00913A0B" w:rsidRPr="00B64050" w:rsidRDefault="00913A0B">
            <w:pPr>
              <w:rPr>
                <w:rFonts w:ascii="Times New Roman" w:hAnsi="Times New Roman" w:cs="Times New Roman"/>
                <w:sz w:val="28"/>
                <w:szCs w:val="28"/>
              </w:rPr>
            </w:pPr>
            <w:r>
              <w:rPr>
                <w:rFonts w:ascii="Times New Roman" w:hAnsi="Times New Roman" w:cs="Times New Roman"/>
                <w:sz w:val="28"/>
                <w:szCs w:val="28"/>
              </w:rPr>
              <w:t>Оренбургской области</w:t>
            </w:r>
          </w:p>
          <w:p w:rsidR="00913A0B" w:rsidRPr="00B64050" w:rsidRDefault="00913A0B">
            <w:pPr>
              <w:rPr>
                <w:rFonts w:ascii="Times New Roman" w:hAnsi="Times New Roman" w:cs="Times New Roman"/>
                <w:sz w:val="28"/>
                <w:szCs w:val="28"/>
              </w:rPr>
            </w:pPr>
            <w:r>
              <w:rPr>
                <w:rFonts w:ascii="Times New Roman" w:hAnsi="Times New Roman" w:cs="Times New Roman"/>
                <w:sz w:val="28"/>
                <w:szCs w:val="28"/>
              </w:rPr>
              <w:t xml:space="preserve">от 24.12.2019г. № 75-п       </w:t>
            </w:r>
          </w:p>
          <w:p w:rsidR="00913A0B" w:rsidRPr="00B64050" w:rsidRDefault="00913A0B">
            <w:pPr>
              <w:rPr>
                <w:rFonts w:ascii="Times New Roman" w:hAnsi="Times New Roman" w:cs="Times New Roman"/>
                <w:sz w:val="28"/>
                <w:szCs w:val="28"/>
              </w:rPr>
            </w:pPr>
          </w:p>
        </w:tc>
      </w:tr>
    </w:tbl>
    <w:p w:rsidR="00913A0B" w:rsidRPr="00B64050" w:rsidRDefault="00913A0B" w:rsidP="00D44FEC">
      <w:pPr>
        <w:pStyle w:val="BlockQuotation"/>
        <w:widowControl/>
        <w:tabs>
          <w:tab w:val="left" w:pos="-426"/>
          <w:tab w:val="left" w:pos="567"/>
          <w:tab w:val="left" w:pos="709"/>
        </w:tabs>
        <w:ind w:left="0" w:right="-58" w:firstLine="0"/>
        <w:jc w:val="center"/>
        <w:rPr>
          <w:rFonts w:ascii="Times New Roman" w:hAnsi="Times New Roman"/>
        </w:rPr>
      </w:pPr>
      <w:r w:rsidRPr="00B64050">
        <w:rPr>
          <w:rFonts w:ascii="Times New Roman" w:hAnsi="Times New Roman"/>
        </w:rPr>
        <w:t>Порядок</w:t>
      </w:r>
    </w:p>
    <w:p w:rsidR="00913A0B" w:rsidRPr="00B64050" w:rsidRDefault="00913A0B" w:rsidP="00D44FEC">
      <w:pPr>
        <w:pStyle w:val="BlockQuotation"/>
        <w:widowControl/>
        <w:tabs>
          <w:tab w:val="left" w:pos="-426"/>
          <w:tab w:val="left" w:pos="567"/>
          <w:tab w:val="left" w:pos="709"/>
        </w:tabs>
        <w:ind w:left="0" w:right="-58" w:firstLine="0"/>
        <w:jc w:val="center"/>
        <w:rPr>
          <w:rFonts w:ascii="Times New Roman" w:hAnsi="Times New Roman"/>
        </w:rPr>
      </w:pPr>
      <w:r w:rsidRPr="00B64050">
        <w:rPr>
          <w:rFonts w:ascii="Times New Roman" w:hAnsi="Times New Roman"/>
        </w:rPr>
        <w:t>формирования и финансового обеспечения выполнения муниципального задания на оказание муниципальных услуг (выполнение работ) в отношении </w:t>
      </w:r>
      <w:r>
        <w:rPr>
          <w:rFonts w:ascii="Times New Roman" w:hAnsi="Times New Roman"/>
        </w:rPr>
        <w:t>МБУК ЦКиБО «Пречистинский»</w:t>
      </w:r>
      <w:r w:rsidRPr="00B64050">
        <w:rPr>
          <w:rFonts w:ascii="Times New Roman" w:hAnsi="Times New Roman"/>
        </w:rPr>
        <w:t> </w:t>
      </w:r>
    </w:p>
    <w:p w:rsidR="00913A0B" w:rsidRPr="00B64050" w:rsidRDefault="00913A0B" w:rsidP="00D44FEC">
      <w:pPr>
        <w:pStyle w:val="BlockQuotation"/>
        <w:widowControl/>
        <w:tabs>
          <w:tab w:val="left" w:pos="-426"/>
          <w:tab w:val="left" w:pos="567"/>
          <w:tab w:val="left" w:pos="709"/>
        </w:tabs>
        <w:ind w:left="0" w:right="-58" w:firstLine="0"/>
        <w:rPr>
          <w:rFonts w:ascii="Times New Roman" w:hAnsi="Times New Roman"/>
        </w:rPr>
      </w:pPr>
      <w:r w:rsidRPr="00B64050">
        <w:rPr>
          <w:rFonts w:ascii="Times New Roman" w:hAnsi="Times New Roman"/>
        </w:rPr>
        <w:t xml:space="preserve"> </w:t>
      </w:r>
    </w:p>
    <w:p w:rsidR="00913A0B" w:rsidRPr="00194DFC" w:rsidRDefault="00913A0B" w:rsidP="00D44FEC">
      <w:pPr>
        <w:pStyle w:val="BlockQuotation"/>
        <w:widowControl/>
        <w:tabs>
          <w:tab w:val="left" w:pos="-426"/>
          <w:tab w:val="left" w:pos="567"/>
          <w:tab w:val="left" w:pos="709"/>
        </w:tabs>
        <w:ind w:left="0" w:right="-58" w:firstLine="0"/>
        <w:rPr>
          <w:rFonts w:cs="Arial"/>
        </w:rPr>
      </w:pPr>
    </w:p>
    <w:p w:rsidR="00913A0B" w:rsidRPr="00194DFC" w:rsidRDefault="00913A0B" w:rsidP="00D44FEC">
      <w:pPr>
        <w:keepNext/>
        <w:widowControl/>
        <w:spacing w:before="108" w:after="108"/>
        <w:jc w:val="center"/>
        <w:outlineLvl w:val="0"/>
        <w:rPr>
          <w:rFonts w:ascii="Times New Roman" w:hAnsi="Times New Roman" w:cs="Times New Roman"/>
          <w:sz w:val="28"/>
          <w:szCs w:val="28"/>
        </w:rPr>
      </w:pPr>
      <w:bookmarkStart w:id="0" w:name="sub_24"/>
      <w:r w:rsidRPr="00194DFC">
        <w:rPr>
          <w:rFonts w:ascii="Times New Roman" w:hAnsi="Times New Roman" w:cs="Times New Roman"/>
          <w:sz w:val="28"/>
          <w:szCs w:val="28"/>
        </w:rPr>
        <w:t>I. Формирование муниципального задания</w:t>
      </w:r>
    </w:p>
    <w:bookmarkEnd w:id="0"/>
    <w:p w:rsidR="00913A0B" w:rsidRPr="00194DFC" w:rsidRDefault="00913A0B" w:rsidP="00D44FEC">
      <w:pPr>
        <w:widowControl/>
        <w:ind w:firstLine="720"/>
        <w:jc w:val="both"/>
        <w:rPr>
          <w:rFonts w:ascii="Times New Roman" w:hAnsi="Times New Roman" w:cs="Times New Roman"/>
          <w:sz w:val="28"/>
          <w:szCs w:val="28"/>
        </w:rPr>
      </w:pPr>
    </w:p>
    <w:p w:rsidR="00913A0B" w:rsidRPr="00194DFC" w:rsidRDefault="00913A0B" w:rsidP="00D44FEC">
      <w:pPr>
        <w:widowControl/>
        <w:ind w:firstLine="720"/>
        <w:jc w:val="both"/>
        <w:rPr>
          <w:rFonts w:ascii="Times New Roman" w:hAnsi="Times New Roman" w:cs="Times New Roman"/>
          <w:sz w:val="28"/>
          <w:szCs w:val="28"/>
        </w:rPr>
      </w:pPr>
      <w:bookmarkStart w:id="1" w:name="sub_13"/>
      <w:r w:rsidRPr="00194DFC">
        <w:rPr>
          <w:rFonts w:ascii="Times New Roman" w:hAnsi="Times New Roman" w:cs="Times New Roman"/>
          <w:sz w:val="28"/>
          <w:szCs w:val="28"/>
        </w:rPr>
        <w:t xml:space="preserve">1. Муниципальное задание формируется и утверждается в отношении </w:t>
      </w:r>
      <w:r w:rsidRPr="004D25CB">
        <w:rPr>
          <w:rFonts w:ascii="Times New Roman" w:hAnsi="Times New Roman"/>
          <w:sz w:val="28"/>
          <w:szCs w:val="28"/>
        </w:rPr>
        <w:t>МБУК ЦКиБО «Пречистинский»</w:t>
      </w:r>
      <w:r>
        <w:rPr>
          <w:rFonts w:ascii="Times New Roman" w:hAnsi="Times New Roman"/>
          <w:sz w:val="28"/>
          <w:szCs w:val="28"/>
        </w:rPr>
        <w:t xml:space="preserve"> - </w:t>
      </w:r>
      <w:r w:rsidRPr="004D25CB">
        <w:rPr>
          <w:rFonts w:ascii="Times New Roman" w:hAnsi="Times New Roman" w:cs="Times New Roman"/>
          <w:sz w:val="28"/>
          <w:szCs w:val="28"/>
        </w:rPr>
        <w:t>администраци</w:t>
      </w:r>
      <w:r>
        <w:rPr>
          <w:rFonts w:ascii="Times New Roman" w:hAnsi="Times New Roman" w:cs="Times New Roman"/>
          <w:sz w:val="28"/>
          <w:szCs w:val="28"/>
        </w:rPr>
        <w:t>ей муниципального образования Пречистинский сельсовет Оренбургского района Оренбургской области</w:t>
      </w:r>
      <w:r w:rsidRPr="00194DFC">
        <w:rPr>
          <w:rFonts w:ascii="Times New Roman" w:hAnsi="Times New Roman" w:cs="Times New Roman"/>
          <w:sz w:val="28"/>
          <w:szCs w:val="28"/>
        </w:rPr>
        <w:t>, осуществляющ</w:t>
      </w:r>
      <w:r>
        <w:rPr>
          <w:rFonts w:ascii="Times New Roman" w:hAnsi="Times New Roman" w:cs="Times New Roman"/>
          <w:sz w:val="28"/>
          <w:szCs w:val="28"/>
        </w:rPr>
        <w:t>ей</w:t>
      </w:r>
      <w:r w:rsidRPr="00194DFC">
        <w:rPr>
          <w:rFonts w:ascii="Times New Roman" w:hAnsi="Times New Roman" w:cs="Times New Roman"/>
          <w:sz w:val="28"/>
          <w:szCs w:val="28"/>
        </w:rPr>
        <w:t xml:space="preserve"> функции и полномочия учредител</w:t>
      </w:r>
      <w:r>
        <w:rPr>
          <w:rFonts w:ascii="Times New Roman" w:hAnsi="Times New Roman" w:cs="Times New Roman"/>
          <w:sz w:val="28"/>
          <w:szCs w:val="28"/>
        </w:rPr>
        <w:t>я</w:t>
      </w:r>
      <w:r w:rsidRPr="00194DFC">
        <w:rPr>
          <w:rFonts w:ascii="Times New Roman" w:hAnsi="Times New Roman" w:cs="Times New Roman"/>
          <w:sz w:val="28"/>
          <w:szCs w:val="28"/>
        </w:rPr>
        <w:t xml:space="preserve"> </w:t>
      </w:r>
      <w:r>
        <w:rPr>
          <w:rFonts w:ascii="Times New Roman" w:hAnsi="Times New Roman" w:cs="Times New Roman"/>
          <w:sz w:val="28"/>
          <w:szCs w:val="28"/>
        </w:rPr>
        <w:t>МБУК ЦКиБО «Пречистинский»</w:t>
      </w:r>
      <w:r w:rsidRPr="00194DFC">
        <w:rPr>
          <w:rFonts w:ascii="Times New Roman" w:hAnsi="Times New Roman" w:cs="Times New Roman"/>
          <w:sz w:val="28"/>
          <w:szCs w:val="28"/>
        </w:rPr>
        <w:t xml:space="preserve">, (далее – </w:t>
      </w:r>
      <w:r>
        <w:rPr>
          <w:rFonts w:ascii="Times New Roman" w:hAnsi="Times New Roman" w:cs="Times New Roman"/>
          <w:sz w:val="28"/>
          <w:szCs w:val="28"/>
        </w:rPr>
        <w:t>учредитель</w:t>
      </w:r>
      <w:r w:rsidRPr="00194DFC">
        <w:rPr>
          <w:rFonts w:ascii="Times New Roman" w:hAnsi="Times New Roman" w:cs="Times New Roman"/>
          <w:sz w:val="28"/>
          <w:szCs w:val="28"/>
        </w:rPr>
        <w:t>).</w:t>
      </w:r>
    </w:p>
    <w:p w:rsidR="00913A0B" w:rsidRPr="00194DFC" w:rsidRDefault="00913A0B" w:rsidP="00D44FEC">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 xml:space="preserve">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с учетом предложений муниципального учреждения, касающихся потребности в соответствующих услугах и работах, оцениваемых на основании </w:t>
      </w:r>
      <w:r w:rsidRPr="00B60C37">
        <w:rPr>
          <w:rFonts w:ascii="Times New Roman" w:hAnsi="Times New Roman" w:cs="Times New Roman"/>
          <w:sz w:val="28"/>
          <w:szCs w:val="28"/>
        </w:rPr>
        <w:t>прогнозируемой</w:t>
      </w:r>
      <w:r w:rsidRPr="00194DFC">
        <w:rPr>
          <w:rFonts w:ascii="Times New Roman" w:hAnsi="Times New Roman" w:cs="Times New Roman"/>
          <w:sz w:val="28"/>
          <w:szCs w:val="28"/>
        </w:rPr>
        <w:t xml:space="preserve">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 муниципальным учреждением муниципального задания в отчетном финансовом году.</w:t>
      </w:r>
    </w:p>
    <w:p w:rsidR="00913A0B" w:rsidRPr="00194DFC" w:rsidRDefault="00913A0B" w:rsidP="00D44FEC">
      <w:pPr>
        <w:widowControl/>
        <w:ind w:firstLine="720"/>
        <w:jc w:val="both"/>
        <w:rPr>
          <w:rFonts w:ascii="Times New Roman" w:hAnsi="Times New Roman" w:cs="Times New Roman"/>
          <w:sz w:val="28"/>
          <w:szCs w:val="28"/>
        </w:rPr>
      </w:pPr>
      <w:bookmarkStart w:id="2" w:name="sub_14"/>
      <w:bookmarkEnd w:id="1"/>
      <w:r w:rsidRPr="00194DFC">
        <w:rPr>
          <w:rFonts w:ascii="Times New Roman" w:hAnsi="Times New Roman" w:cs="Times New Roman"/>
          <w:sz w:val="28"/>
          <w:szCs w:val="28"/>
        </w:rPr>
        <w:t>2. </w:t>
      </w:r>
      <w:bookmarkEnd w:id="2"/>
      <w:r w:rsidRPr="00194DFC">
        <w:rPr>
          <w:rFonts w:ascii="Times New Roman" w:hAnsi="Times New Roman" w:cs="Times New Roman"/>
          <w:sz w:val="28"/>
          <w:szCs w:val="28"/>
        </w:rPr>
        <w:t>Муниципальное задание содержит</w:t>
      </w:r>
      <w:r>
        <w:rPr>
          <w:rFonts w:ascii="Times New Roman" w:hAnsi="Times New Roman" w:cs="Times New Roman"/>
          <w:sz w:val="28"/>
          <w:szCs w:val="28"/>
        </w:rPr>
        <w:t xml:space="preserve"> порядок оказания услуг,</w:t>
      </w:r>
      <w:r w:rsidRPr="00194DFC">
        <w:rPr>
          <w:rFonts w:ascii="Times New Roman" w:hAnsi="Times New Roman" w:cs="Times New Roman"/>
          <w:sz w:val="28"/>
          <w:szCs w:val="28"/>
        </w:rPr>
        <w:t xml:space="preserve"> показатели, характеризующие качество и (или) объем (содержание) муниципальной услуги (</w:t>
      </w:r>
      <w:r>
        <w:rPr>
          <w:rFonts w:ascii="Times New Roman" w:hAnsi="Times New Roman" w:cs="Times New Roman"/>
          <w:sz w:val="28"/>
          <w:szCs w:val="28"/>
        </w:rPr>
        <w:t xml:space="preserve">выполняемой </w:t>
      </w:r>
      <w:r w:rsidRPr="00194DFC">
        <w:rPr>
          <w:rFonts w:ascii="Times New Roman" w:hAnsi="Times New Roman" w:cs="Times New Roman"/>
          <w:sz w:val="28"/>
          <w:szCs w:val="28"/>
        </w:rPr>
        <w:t>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w:t>
      </w:r>
      <w:r>
        <w:rPr>
          <w:rFonts w:ascii="Times New Roman" w:hAnsi="Times New Roman" w:cs="Times New Roman"/>
          <w:sz w:val="28"/>
          <w:szCs w:val="28"/>
        </w:rPr>
        <w:t xml:space="preserve"> в рамках муниципального задания</w:t>
      </w:r>
      <w:r w:rsidRPr="00194DFC">
        <w:rPr>
          <w:rFonts w:ascii="Times New Roman" w:hAnsi="Times New Roman" w:cs="Times New Roman"/>
          <w:sz w:val="28"/>
          <w:szCs w:val="28"/>
        </w:rPr>
        <w:t>, либо порядок установления указанных цен (тарифов) в случаях, установленных законодательством Российской Федерации, порядок контроля за исполнением муниципального задания</w:t>
      </w:r>
      <w:r>
        <w:rPr>
          <w:rFonts w:ascii="Times New Roman" w:hAnsi="Times New Roman" w:cs="Times New Roman"/>
          <w:sz w:val="28"/>
          <w:szCs w:val="28"/>
        </w:rPr>
        <w:t>, в том числе условия и порядок его досрочного прекращения</w:t>
      </w:r>
      <w:r w:rsidRPr="00194DFC">
        <w:rPr>
          <w:rFonts w:ascii="Times New Roman" w:hAnsi="Times New Roman" w:cs="Times New Roman"/>
          <w:sz w:val="28"/>
          <w:szCs w:val="28"/>
        </w:rPr>
        <w:t xml:space="preserve"> и требования к отчетности о выполнении муниципального задания. </w:t>
      </w:r>
    </w:p>
    <w:p w:rsidR="00913A0B" w:rsidRPr="00194DFC" w:rsidRDefault="00913A0B" w:rsidP="00D44FEC">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Муниципальное задание формируется по форме согласно приложению № 1 к настоящему Порядку.</w:t>
      </w:r>
    </w:p>
    <w:p w:rsidR="00913A0B" w:rsidRPr="00194DFC" w:rsidRDefault="00913A0B" w:rsidP="00D44FEC">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913A0B" w:rsidRDefault="00913A0B" w:rsidP="00D44FEC">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При установлении муниципальному учреждению муниципального задания на оказание муниципальн</w:t>
      </w:r>
      <w:r>
        <w:rPr>
          <w:rFonts w:ascii="Times New Roman" w:hAnsi="Times New Roman" w:cs="Times New Roman"/>
          <w:sz w:val="28"/>
          <w:szCs w:val="28"/>
        </w:rPr>
        <w:t>ой</w:t>
      </w:r>
      <w:r w:rsidRPr="00194DFC">
        <w:rPr>
          <w:rFonts w:ascii="Times New Roman" w:hAnsi="Times New Roman" w:cs="Times New Roman"/>
          <w:sz w:val="28"/>
          <w:szCs w:val="28"/>
        </w:rPr>
        <w:t xml:space="preserve"> услуг</w:t>
      </w:r>
      <w:r>
        <w:rPr>
          <w:rFonts w:ascii="Times New Roman" w:hAnsi="Times New Roman" w:cs="Times New Roman"/>
          <w:sz w:val="28"/>
          <w:szCs w:val="28"/>
        </w:rPr>
        <w:t>и</w:t>
      </w:r>
      <w:r w:rsidRPr="00194DFC">
        <w:rPr>
          <w:rFonts w:ascii="Times New Roman" w:hAnsi="Times New Roman" w:cs="Times New Roman"/>
          <w:sz w:val="28"/>
          <w:szCs w:val="28"/>
        </w:rPr>
        <w:t xml:space="preserve"> и выполнение работ</w:t>
      </w:r>
      <w:r>
        <w:rPr>
          <w:rFonts w:ascii="Times New Roman" w:hAnsi="Times New Roman" w:cs="Times New Roman"/>
          <w:sz w:val="28"/>
          <w:szCs w:val="28"/>
        </w:rPr>
        <w:t>ы</w:t>
      </w:r>
      <w:r w:rsidRPr="00194DFC">
        <w:rPr>
          <w:rFonts w:ascii="Times New Roman" w:hAnsi="Times New Roman" w:cs="Times New Roman"/>
          <w:sz w:val="28"/>
          <w:szCs w:val="28"/>
        </w:rPr>
        <w:t xml:space="preserve"> муниципальное задание формируется из 2 частей, каждая из которых должна содержать отдельно требования к оказанию муниципальн</w:t>
      </w:r>
      <w:r>
        <w:rPr>
          <w:rFonts w:ascii="Times New Roman" w:hAnsi="Times New Roman" w:cs="Times New Roman"/>
          <w:sz w:val="28"/>
          <w:szCs w:val="28"/>
        </w:rPr>
        <w:t>ой</w:t>
      </w:r>
      <w:r w:rsidRPr="00194DFC">
        <w:rPr>
          <w:rFonts w:ascii="Times New Roman" w:hAnsi="Times New Roman" w:cs="Times New Roman"/>
          <w:sz w:val="28"/>
          <w:szCs w:val="28"/>
        </w:rPr>
        <w:t xml:space="preserve"> услуг</w:t>
      </w:r>
      <w:r>
        <w:rPr>
          <w:rFonts w:ascii="Times New Roman" w:hAnsi="Times New Roman" w:cs="Times New Roman"/>
          <w:sz w:val="28"/>
          <w:szCs w:val="28"/>
        </w:rPr>
        <w:t>и</w:t>
      </w:r>
      <w:r w:rsidRPr="00194DFC">
        <w:rPr>
          <w:rFonts w:ascii="Times New Roman" w:hAnsi="Times New Roman" w:cs="Times New Roman"/>
          <w:sz w:val="28"/>
          <w:szCs w:val="28"/>
        </w:rPr>
        <w:t xml:space="preserve"> и выполнению работ</w:t>
      </w:r>
      <w:r>
        <w:rPr>
          <w:rFonts w:ascii="Times New Roman" w:hAnsi="Times New Roman" w:cs="Times New Roman"/>
          <w:sz w:val="28"/>
          <w:szCs w:val="28"/>
        </w:rPr>
        <w:t>ы</w:t>
      </w:r>
      <w:r w:rsidRPr="00194DFC">
        <w:rPr>
          <w:rFonts w:ascii="Times New Roman" w:hAnsi="Times New Roman" w:cs="Times New Roman"/>
          <w:sz w:val="28"/>
          <w:szCs w:val="28"/>
        </w:rPr>
        <w:t>. Прочие сведения о муниципальном задании включаются в 3</w:t>
      </w:r>
      <w:r w:rsidRPr="00194DFC">
        <w:rPr>
          <w:rFonts w:ascii="Times New Roman" w:hAnsi="Times New Roman" w:cs="Times New Roman"/>
          <w:sz w:val="28"/>
          <w:szCs w:val="28"/>
        </w:rPr>
        <w:noBreakHyphen/>
        <w:t>ю часть муниципального задания.</w:t>
      </w:r>
    </w:p>
    <w:p w:rsidR="00913A0B" w:rsidRPr="00D402B8" w:rsidRDefault="00913A0B" w:rsidP="00976842">
      <w:pPr>
        <w:widowControl/>
        <w:ind w:firstLine="720"/>
        <w:jc w:val="both"/>
        <w:rPr>
          <w:rFonts w:ascii="Times New Roman" w:hAnsi="Times New Roman" w:cs="Times New Roman"/>
          <w:color w:val="000000"/>
          <w:sz w:val="28"/>
          <w:szCs w:val="28"/>
        </w:rPr>
      </w:pPr>
      <w:r w:rsidRPr="00D402B8">
        <w:rPr>
          <w:rFonts w:ascii="Times New Roman" w:hAnsi="Times New Roman" w:cs="Times New Roman"/>
          <w:color w:val="000000"/>
          <w:sz w:val="28"/>
          <w:szCs w:val="28"/>
        </w:rPr>
        <w:t>В муниципальном задании могут быть установлены допустимые (возможные) отклонения в процентах от установленных показателей качества и (или) объема (содержания) в отношении отдельной муниципальной услуги (работы).</w:t>
      </w:r>
    </w:p>
    <w:p w:rsidR="00913A0B" w:rsidRPr="00194DFC" w:rsidRDefault="00913A0B" w:rsidP="00976842">
      <w:pPr>
        <w:widowControl/>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D402B8">
        <w:rPr>
          <w:rFonts w:ascii="Times New Roman" w:hAnsi="Times New Roman" w:cs="Times New Roman"/>
          <w:color w:val="000000"/>
          <w:sz w:val="28"/>
          <w:szCs w:val="28"/>
        </w:rPr>
        <w:t xml:space="preserve">  Величина допустимого (возможного) фактического отклонения показателей качества и (или) объема (содержания) муниципальной услуги от планового, при котором муниципальное задание считается выполненным, не должна превышать 5 процентов</w:t>
      </w:r>
    </w:p>
    <w:p w:rsidR="00913A0B" w:rsidRPr="00194DFC" w:rsidRDefault="00913A0B" w:rsidP="00EC76BC">
      <w:pPr>
        <w:widowControl/>
        <w:ind w:firstLine="720"/>
        <w:jc w:val="both"/>
        <w:rPr>
          <w:rFonts w:ascii="Times New Roman" w:hAnsi="Times New Roman" w:cs="Times New Roman"/>
          <w:sz w:val="28"/>
          <w:szCs w:val="28"/>
        </w:rPr>
      </w:pPr>
      <w:bookmarkStart w:id="3" w:name="sub_18"/>
      <w:r w:rsidRPr="00194DFC">
        <w:rPr>
          <w:rFonts w:ascii="Times New Roman" w:hAnsi="Times New Roman" w:cs="Times New Roman"/>
          <w:sz w:val="28"/>
          <w:szCs w:val="28"/>
        </w:rPr>
        <w:t>3. </w:t>
      </w:r>
      <w:bookmarkStart w:id="4" w:name="sub_17"/>
      <w:bookmarkEnd w:id="3"/>
      <w:r>
        <w:rPr>
          <w:rFonts w:ascii="Times New Roman" w:hAnsi="Times New Roman" w:cs="Times New Roman"/>
          <w:sz w:val="28"/>
          <w:szCs w:val="28"/>
        </w:rPr>
        <w:t>Объем финансового обеспечения выполнения  муниципального задания и м</w:t>
      </w:r>
      <w:r w:rsidRPr="00194DFC">
        <w:rPr>
          <w:rFonts w:ascii="Times New Roman" w:hAnsi="Times New Roman" w:cs="Times New Roman"/>
          <w:sz w:val="28"/>
          <w:szCs w:val="28"/>
        </w:rPr>
        <w:t>униципа</w:t>
      </w:r>
      <w:r>
        <w:rPr>
          <w:rFonts w:ascii="Times New Roman" w:hAnsi="Times New Roman" w:cs="Times New Roman"/>
          <w:sz w:val="28"/>
          <w:szCs w:val="28"/>
        </w:rPr>
        <w:t>льное задание формируются и утверждаю</w:t>
      </w:r>
      <w:r w:rsidRPr="00194DFC">
        <w:rPr>
          <w:rFonts w:ascii="Times New Roman" w:hAnsi="Times New Roman" w:cs="Times New Roman"/>
          <w:sz w:val="28"/>
          <w:szCs w:val="28"/>
        </w:rPr>
        <w:t xml:space="preserve">тся в срок не позднее 15 рабочих дней со дня доведения </w:t>
      </w:r>
      <w:r>
        <w:rPr>
          <w:rFonts w:ascii="Times New Roman" w:hAnsi="Times New Roman" w:cs="Times New Roman"/>
          <w:sz w:val="28"/>
          <w:szCs w:val="28"/>
        </w:rPr>
        <w:t>бюджетных ассигнований (</w:t>
      </w:r>
      <w:r w:rsidRPr="00194DFC">
        <w:rPr>
          <w:rFonts w:ascii="Times New Roman" w:hAnsi="Times New Roman" w:cs="Times New Roman"/>
          <w:sz w:val="28"/>
          <w:szCs w:val="28"/>
        </w:rPr>
        <w:t>лимитов бюджетных обязательств</w:t>
      </w:r>
      <w:r>
        <w:rPr>
          <w:rFonts w:ascii="Times New Roman" w:hAnsi="Times New Roman" w:cs="Times New Roman"/>
          <w:sz w:val="28"/>
          <w:szCs w:val="28"/>
        </w:rPr>
        <w:t>)</w:t>
      </w:r>
      <w:r w:rsidRPr="00194DFC">
        <w:rPr>
          <w:rFonts w:ascii="Times New Roman" w:hAnsi="Times New Roman" w:cs="Times New Roman"/>
          <w:sz w:val="28"/>
          <w:szCs w:val="28"/>
        </w:rPr>
        <w:t xml:space="preserve"> </w:t>
      </w:r>
      <w:r>
        <w:rPr>
          <w:rFonts w:ascii="Times New Roman" w:hAnsi="Times New Roman" w:cs="Times New Roman"/>
          <w:sz w:val="28"/>
          <w:szCs w:val="28"/>
        </w:rPr>
        <w:t>подразделениям, осуществляющим полномочия учредителя</w:t>
      </w:r>
      <w:r w:rsidRPr="00194DFC">
        <w:rPr>
          <w:rFonts w:ascii="Times New Roman" w:hAnsi="Times New Roman" w:cs="Times New Roman"/>
          <w:sz w:val="28"/>
          <w:szCs w:val="28"/>
        </w:rPr>
        <w:t>.</w:t>
      </w:r>
    </w:p>
    <w:p w:rsidR="00913A0B" w:rsidRDefault="00913A0B" w:rsidP="00085C40">
      <w:pPr>
        <w:widowControl/>
        <w:ind w:firstLine="360"/>
        <w:jc w:val="both"/>
        <w:rPr>
          <w:rFonts w:ascii="Times New Roman" w:hAnsi="Times New Roman" w:cs="Times New Roman"/>
          <w:sz w:val="28"/>
          <w:szCs w:val="28"/>
        </w:rPr>
      </w:pPr>
      <w:bookmarkStart w:id="5" w:name="sub_19"/>
      <w:bookmarkEnd w:id="4"/>
      <w:r>
        <w:rPr>
          <w:rFonts w:ascii="Times New Roman" w:hAnsi="Times New Roman" w:cs="Times New Roman"/>
          <w:sz w:val="28"/>
          <w:szCs w:val="28"/>
        </w:rPr>
        <w:t xml:space="preserve">    </w:t>
      </w:r>
      <w:r w:rsidRPr="00194DFC">
        <w:rPr>
          <w:rFonts w:ascii="Times New Roman" w:hAnsi="Times New Roman" w:cs="Times New Roman"/>
          <w:sz w:val="28"/>
          <w:szCs w:val="28"/>
        </w:rPr>
        <w:t>4. Муниципальное задание утверждается на срок, соответствующий сроку формирования районного бюджета.</w:t>
      </w:r>
    </w:p>
    <w:p w:rsidR="00913A0B" w:rsidRPr="00B660D8" w:rsidRDefault="00913A0B" w:rsidP="00085C40">
      <w:pPr>
        <w:pStyle w:val="ConsPlusNormal"/>
        <w:tabs>
          <w:tab w:val="left" w:pos="360"/>
        </w:tabs>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5C7F56">
        <w:rPr>
          <w:rFonts w:ascii="Times New Roman" w:hAnsi="Times New Roman" w:cs="Times New Roman"/>
          <w:sz w:val="28"/>
          <w:szCs w:val="28"/>
        </w:rPr>
        <w:t xml:space="preserve">В случае внесения изменений в нормативные правовые акты, на основании которых было </w:t>
      </w:r>
      <w:r w:rsidRPr="00B660D8">
        <w:rPr>
          <w:rFonts w:ascii="Times New Roman" w:hAnsi="Times New Roman" w:cs="Times New Roman"/>
          <w:sz w:val="28"/>
          <w:szCs w:val="28"/>
        </w:rPr>
        <w:t>сформировано муниципальное задание, в нормативы финансовых затрат на единицу оказываемой</w:t>
      </w:r>
      <w:r w:rsidRPr="00B660D8">
        <w:rPr>
          <w:sz w:val="28"/>
          <w:szCs w:val="28"/>
        </w:rPr>
        <w:t xml:space="preserve"> </w:t>
      </w:r>
      <w:r w:rsidRPr="00B660D8">
        <w:rPr>
          <w:rFonts w:ascii="Times New Roman" w:hAnsi="Times New Roman" w:cs="Times New Roman"/>
          <w:sz w:val="28"/>
          <w:szCs w:val="28"/>
        </w:rPr>
        <w:t>муниципальной услуги</w:t>
      </w:r>
      <w:r>
        <w:rPr>
          <w:rFonts w:ascii="Times New Roman" w:hAnsi="Times New Roman" w:cs="Times New Roman"/>
          <w:sz w:val="28"/>
          <w:szCs w:val="28"/>
        </w:rPr>
        <w:t>,</w:t>
      </w:r>
      <w:r w:rsidRPr="005C7F56">
        <w:rPr>
          <w:rFonts w:ascii="Times New Roman" w:hAnsi="Times New Roman" w:cs="Times New Roman"/>
          <w:sz w:val="28"/>
          <w:szCs w:val="28"/>
        </w:rPr>
        <w:t xml:space="preserve"> а также изменения размера бюджетных ассигнований</w:t>
      </w:r>
      <w:r>
        <w:rPr>
          <w:rFonts w:ascii="Times New Roman" w:hAnsi="Times New Roman" w:cs="Times New Roman"/>
          <w:sz w:val="28"/>
          <w:szCs w:val="28"/>
        </w:rPr>
        <w:t xml:space="preserve"> (лимитов бюджетных обязательств)</w:t>
      </w:r>
      <w:r w:rsidRPr="005C7F56">
        <w:rPr>
          <w:rFonts w:ascii="Times New Roman" w:hAnsi="Times New Roman" w:cs="Times New Roman"/>
          <w:sz w:val="28"/>
          <w:szCs w:val="28"/>
        </w:rPr>
        <w:t xml:space="preserve">, предусмотренных в бюджете муниципального образования Оренбургский район для финансового обеспечения  выполнения муниципального задания, в </w:t>
      </w:r>
      <w:r>
        <w:rPr>
          <w:rFonts w:ascii="Times New Roman" w:hAnsi="Times New Roman" w:cs="Times New Roman"/>
          <w:sz w:val="28"/>
          <w:szCs w:val="28"/>
        </w:rPr>
        <w:t>муниципальное задание должны</w:t>
      </w:r>
      <w:r w:rsidRPr="005C7F56">
        <w:rPr>
          <w:rFonts w:ascii="Times New Roman" w:hAnsi="Times New Roman" w:cs="Times New Roman"/>
          <w:sz w:val="28"/>
          <w:szCs w:val="28"/>
        </w:rPr>
        <w:t xml:space="preserve"> быть внесены  изменения, </w:t>
      </w:r>
      <w:r w:rsidRPr="00B660D8">
        <w:rPr>
          <w:rFonts w:ascii="Times New Roman" w:hAnsi="Times New Roman" w:cs="Times New Roman"/>
          <w:sz w:val="28"/>
          <w:szCs w:val="28"/>
        </w:rPr>
        <w:t xml:space="preserve">подлежащие утверждению в том же порядке, в котором утверждаются муниципальные задания, в течение 15 </w:t>
      </w:r>
      <w:r>
        <w:rPr>
          <w:rFonts w:ascii="Times New Roman" w:hAnsi="Times New Roman" w:cs="Times New Roman"/>
          <w:sz w:val="28"/>
          <w:szCs w:val="28"/>
        </w:rPr>
        <w:t xml:space="preserve">рабочих </w:t>
      </w:r>
      <w:r w:rsidRPr="00B660D8">
        <w:rPr>
          <w:rFonts w:ascii="Times New Roman" w:hAnsi="Times New Roman" w:cs="Times New Roman"/>
          <w:sz w:val="28"/>
          <w:szCs w:val="28"/>
        </w:rPr>
        <w:t>дней с момента внесения вышеуказанных изменений</w:t>
      </w:r>
      <w:r>
        <w:rPr>
          <w:rFonts w:ascii="Times New Roman" w:hAnsi="Times New Roman" w:cs="Times New Roman"/>
          <w:sz w:val="28"/>
          <w:szCs w:val="28"/>
        </w:rPr>
        <w:t>.</w:t>
      </w:r>
    </w:p>
    <w:p w:rsidR="00913A0B" w:rsidRPr="00194DFC" w:rsidRDefault="00913A0B" w:rsidP="00085C40">
      <w:pPr>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194DFC">
        <w:rPr>
          <w:rFonts w:ascii="Times New Roman" w:hAnsi="Times New Roman" w:cs="Times New Roman"/>
          <w:sz w:val="28"/>
          <w:szCs w:val="28"/>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w:t>
      </w:r>
      <w:r>
        <w:rPr>
          <w:rFonts w:ascii="Times New Roman" w:hAnsi="Times New Roman" w:cs="Times New Roman"/>
          <w:sz w:val="28"/>
          <w:szCs w:val="28"/>
        </w:rPr>
        <w:t xml:space="preserve"> положениями настоящего раздела.</w:t>
      </w:r>
      <w:bookmarkEnd w:id="5"/>
    </w:p>
    <w:p w:rsidR="00913A0B" w:rsidRDefault="00913A0B" w:rsidP="00D44FEC">
      <w:pPr>
        <w:widowControl/>
        <w:ind w:firstLine="720"/>
        <w:jc w:val="both"/>
        <w:rPr>
          <w:rFonts w:ascii="Times New Roman" w:hAnsi="Times New Roman" w:cs="Times New Roman"/>
          <w:color w:val="000000"/>
          <w:sz w:val="28"/>
          <w:szCs w:val="28"/>
        </w:rPr>
      </w:pPr>
      <w:bookmarkStart w:id="6" w:name="sub_21"/>
      <w:r w:rsidRPr="00194DFC">
        <w:rPr>
          <w:rFonts w:ascii="Times New Roman" w:hAnsi="Times New Roman" w:cs="Times New Roman"/>
          <w:sz w:val="28"/>
          <w:szCs w:val="28"/>
        </w:rPr>
        <w:t>5. </w:t>
      </w:r>
      <w:r w:rsidRPr="00D402B8">
        <w:rPr>
          <w:rFonts w:ascii="Times New Roman" w:hAnsi="Times New Roman" w:cs="Times New Roman"/>
          <w:color w:val="000000"/>
          <w:sz w:val="28"/>
          <w:szCs w:val="28"/>
        </w:rPr>
        <w:t>Муниципальное задание формируется в соответствии с общероссийскими и базовыми (отраслевыми) перечнями (классификаторами) государственных и муниципальных услуг, оказываемых физическими лицам (далее общероссийские базовые перечни), а также в соответствии с региональным перечнем (классификатором) государственных (муниципальных) услуг, не включенных в общероссийские базовые перечни, и работ (далее региональный перечень);</w:t>
      </w:r>
      <w:bookmarkStart w:id="7" w:name="sub_23"/>
      <w:bookmarkEnd w:id="6"/>
    </w:p>
    <w:p w:rsidR="00913A0B" w:rsidRPr="00194DFC" w:rsidRDefault="00913A0B" w:rsidP="00D44FEC">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 xml:space="preserve"> 6. Муниципальное задание</w:t>
      </w:r>
      <w:r>
        <w:rPr>
          <w:rFonts w:ascii="Times New Roman" w:hAnsi="Times New Roman" w:cs="Times New Roman"/>
          <w:sz w:val="28"/>
          <w:szCs w:val="28"/>
        </w:rPr>
        <w:t>, предварительный отчет о выполнении муниципального задания</w:t>
      </w:r>
      <w:r w:rsidRPr="00194DFC">
        <w:rPr>
          <w:rFonts w:ascii="Times New Roman" w:hAnsi="Times New Roman" w:cs="Times New Roman"/>
          <w:sz w:val="28"/>
          <w:szCs w:val="28"/>
        </w:rPr>
        <w:t xml:space="preserve"> и отчет о выполнении муниципального задания, формируемый по форме согласно приложению № 2 к настоящему Порядку, размещаются на официальном сайте в сети «Интернет» по размещению информации о государственных и муниципальных учреждениях (www.bus.gov.ru) в порядке, установленном законодательством Российской Федерации.</w:t>
      </w:r>
    </w:p>
    <w:bookmarkEnd w:id="7"/>
    <w:p w:rsidR="00913A0B" w:rsidRPr="00194DFC" w:rsidRDefault="00913A0B" w:rsidP="00D44FEC">
      <w:pPr>
        <w:widowControl/>
        <w:ind w:firstLine="720"/>
        <w:jc w:val="both"/>
        <w:rPr>
          <w:rFonts w:ascii="Times New Roman" w:hAnsi="Times New Roman" w:cs="Times New Roman"/>
          <w:sz w:val="28"/>
          <w:szCs w:val="28"/>
        </w:rPr>
      </w:pPr>
    </w:p>
    <w:p w:rsidR="00913A0B" w:rsidRPr="00194DFC" w:rsidRDefault="00913A0B" w:rsidP="00D44FEC">
      <w:pPr>
        <w:widowControl/>
        <w:spacing w:before="108" w:after="108"/>
        <w:jc w:val="center"/>
        <w:outlineLvl w:val="0"/>
        <w:rPr>
          <w:rFonts w:ascii="Times New Roman" w:hAnsi="Times New Roman" w:cs="Times New Roman"/>
          <w:color w:val="26282F"/>
          <w:sz w:val="28"/>
          <w:szCs w:val="28"/>
        </w:rPr>
      </w:pPr>
      <w:bookmarkStart w:id="8" w:name="sub_96"/>
      <w:r w:rsidRPr="00194DFC">
        <w:rPr>
          <w:rFonts w:ascii="Times New Roman" w:hAnsi="Times New Roman" w:cs="Times New Roman"/>
          <w:color w:val="26282F"/>
          <w:sz w:val="28"/>
          <w:szCs w:val="28"/>
        </w:rPr>
        <w:t>II. Финансовое обеспечение выполнения муниципального задания</w:t>
      </w:r>
    </w:p>
    <w:bookmarkEnd w:id="8"/>
    <w:p w:rsidR="00913A0B" w:rsidRPr="00194DFC" w:rsidRDefault="00913A0B" w:rsidP="00D44FEC">
      <w:pPr>
        <w:widowControl/>
        <w:ind w:firstLine="720"/>
        <w:jc w:val="both"/>
        <w:rPr>
          <w:rFonts w:ascii="Times New Roman" w:hAnsi="Times New Roman" w:cs="Times New Roman"/>
          <w:sz w:val="28"/>
          <w:szCs w:val="28"/>
        </w:rPr>
      </w:pPr>
    </w:p>
    <w:p w:rsidR="00913A0B" w:rsidRPr="00194DFC" w:rsidRDefault="00913A0B" w:rsidP="00D44FEC">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 xml:space="preserve">7.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w:t>
      </w:r>
      <w:r>
        <w:rPr>
          <w:rFonts w:ascii="Times New Roman" w:hAnsi="Times New Roman" w:cs="Times New Roman"/>
          <w:sz w:val="28"/>
          <w:szCs w:val="28"/>
        </w:rPr>
        <w:t>подразделением, осуществляющим полномочия учредителя,</w:t>
      </w:r>
      <w:r w:rsidRPr="00194DFC">
        <w:rPr>
          <w:rFonts w:ascii="Times New Roman" w:hAnsi="Times New Roman" w:cs="Times New Roman"/>
          <w:sz w:val="28"/>
          <w:szCs w:val="28"/>
        </w:rPr>
        <w:t xml:space="preserve">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913A0B" w:rsidRDefault="00913A0B" w:rsidP="00D44FEC">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8. Объем финансового обеспечения выполнения муниципального задания определяется по формуле:</w:t>
      </w:r>
    </w:p>
    <w:p w:rsidR="00913A0B" w:rsidRPr="00194DFC" w:rsidRDefault="00913A0B" w:rsidP="00D44FEC">
      <w:pPr>
        <w:widowControl/>
        <w:ind w:firstLine="720"/>
        <w:jc w:val="both"/>
        <w:rPr>
          <w:rFonts w:ascii="Times New Roman" w:hAnsi="Times New Roman" w:cs="Times New Roman"/>
          <w:sz w:val="28"/>
          <w:szCs w:val="28"/>
        </w:rPr>
      </w:pPr>
    </w:p>
    <w:p w:rsidR="00913A0B" w:rsidRPr="00194DFC" w:rsidRDefault="00913A0B" w:rsidP="00976842">
      <w:pPr>
        <w:widowControl/>
        <w:ind w:firstLine="720"/>
        <w:jc w:val="center"/>
        <w:rPr>
          <w:rFonts w:ascii="Times New Roman" w:hAnsi="Times New Roman" w:cs="Times New Roman"/>
          <w:sz w:val="28"/>
          <w:szCs w:val="28"/>
        </w:rPr>
      </w:pPr>
      <w:r>
        <w:rPr>
          <w:noProof/>
        </w:rPr>
      </w:r>
      <w:r w:rsidRPr="00F707BC">
        <w:rPr>
          <w:rFonts w:ascii="Times New Roman" w:hAnsi="Times New Roman" w:cs="Times New Roman"/>
          <w:color w:val="000000"/>
          <w:sz w:val="28"/>
          <w:szCs w:val="28"/>
        </w:rPr>
        <w:pict>
          <v:group id="_x0000_s1026" editas="canvas" style="width:217.5pt;height:36.75pt;mso-position-horizontal-relative:char;mso-position-vertical-relative:line" coordorigin=",-30" coordsize="4350,73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top:-30;width:4350;height:735" o:preferrelative="f">
              <v:fill o:detectmouseclick="t"/>
              <v:path o:extrusionok="t" o:connecttype="none"/>
              <o:lock v:ext="edit" text="t"/>
            </v:shape>
            <v:rect id="_x0000_s1028" style="position:absolute;width:4350;height:705" filled="f" stroked="f"/>
            <v:rect id="_x0000_s1029" style="position:absolute;left:28;top:120;width:147;height:276;mso-wrap-style:none" filled="f" stroked="f">
              <v:textbox style="mso-fit-shape-to-text:t" inset="0,0,0,0">
                <w:txbxContent>
                  <w:p w:rsidR="00913A0B" w:rsidRDefault="00913A0B" w:rsidP="00976842">
                    <w:r>
                      <w:rPr>
                        <w:rFonts w:ascii="Times New Roman" w:hAnsi="Times New Roman" w:cs="Times New Roman"/>
                        <w:i/>
                        <w:iCs/>
                        <w:color w:val="000000"/>
                        <w:sz w:val="24"/>
                        <w:szCs w:val="24"/>
                        <w:lang w:val="en-US"/>
                      </w:rPr>
                      <w:t>R</w:t>
                    </w:r>
                  </w:p>
                </w:txbxContent>
              </v:textbox>
            </v:rect>
            <v:rect id="_x0000_s1030" style="position:absolute;left:182;top:120;width:136;height:276;mso-wrap-style:none" filled="f" stroked="f">
              <v:textbox style="mso-fit-shape-to-text:t" inset="0,0,0,0">
                <w:txbxContent>
                  <w:p w:rsidR="00913A0B" w:rsidRDefault="00913A0B" w:rsidP="00976842">
                    <w:r>
                      <w:rPr>
                        <w:rFonts w:ascii="Times New Roman" w:hAnsi="Times New Roman" w:cs="Times New Roman"/>
                        <w:color w:val="000000"/>
                        <w:sz w:val="24"/>
                        <w:szCs w:val="24"/>
                        <w:lang w:val="en-US"/>
                      </w:rPr>
                      <w:t>=</w:t>
                    </w:r>
                  </w:p>
                </w:txbxContent>
              </v:textbox>
            </v:rect>
            <v:rect id="_x0000_s1031" style="position:absolute;left:490;top:450;width:45;height:184;mso-wrap-style:none" filled="f" stroked="f">
              <v:textbox style="mso-fit-shape-to-text:t" inset="0,0,0,0">
                <w:txbxContent>
                  <w:p w:rsidR="00913A0B" w:rsidRDefault="00913A0B" w:rsidP="00976842">
                    <w:r>
                      <w:rPr>
                        <w:rFonts w:ascii="Times New Roman" w:hAnsi="Times New Roman" w:cs="Times New Roman"/>
                        <w:i/>
                        <w:iCs/>
                        <w:color w:val="000000"/>
                        <w:sz w:val="16"/>
                        <w:szCs w:val="16"/>
                        <w:lang w:val="en-US"/>
                      </w:rPr>
                      <w:t>i</w:t>
                    </w:r>
                  </w:p>
                </w:txbxContent>
              </v:textbox>
            </v:rect>
            <v:rect id="_x0000_s1032" style="position:absolute;left:340;width:345;height:450" filled="f" stroked="f">
              <v:textbox inset="0,0,0,0">
                <w:txbxContent>
                  <w:p w:rsidR="00913A0B" w:rsidRPr="00903322" w:rsidRDefault="00913A0B" w:rsidP="00976842">
                    <w:pPr>
                      <w:rPr>
                        <w:sz w:val="40"/>
                        <w:szCs w:val="40"/>
                      </w:rPr>
                    </w:pPr>
                    <w:r>
                      <w:rPr>
                        <w:rFonts w:ascii="Times New Roman" w:hAnsi="Times New Roman" w:cs="Times New Roman"/>
                        <w:sz w:val="40"/>
                        <w:szCs w:val="40"/>
                      </w:rPr>
                      <w:t>∑</w:t>
                    </w:r>
                  </w:p>
                </w:txbxContent>
              </v:textbox>
            </v:rect>
            <v:rect id="_x0000_s1033" style="position:absolute;left:685;top:120;width:161;height:276;mso-wrap-style:none" filled="f" stroked="f">
              <v:textbox style="mso-fit-shape-to-text:t" inset="0,0,0,0">
                <w:txbxContent>
                  <w:p w:rsidR="00913A0B" w:rsidRDefault="00913A0B" w:rsidP="00976842">
                    <w:r>
                      <w:rPr>
                        <w:rFonts w:ascii="Times New Roman" w:hAnsi="Times New Roman" w:cs="Times New Roman"/>
                        <w:i/>
                        <w:iCs/>
                        <w:color w:val="000000"/>
                        <w:sz w:val="24"/>
                        <w:szCs w:val="24"/>
                        <w:lang w:val="en-US"/>
                      </w:rPr>
                      <w:t>N</w:t>
                    </w:r>
                  </w:p>
                </w:txbxContent>
              </v:textbox>
            </v:rect>
            <v:rect id="_x0000_s1034" style="position:absolute;left:839;top:240;width:45;height:184;mso-wrap-style:none" filled="f" stroked="f">
              <v:textbox style="mso-fit-shape-to-text:t" inset="0,0,0,0">
                <w:txbxContent>
                  <w:p w:rsidR="00913A0B" w:rsidRDefault="00913A0B" w:rsidP="00976842">
                    <w:r>
                      <w:rPr>
                        <w:rFonts w:ascii="Times New Roman" w:hAnsi="Times New Roman" w:cs="Times New Roman"/>
                        <w:i/>
                        <w:iCs/>
                        <w:color w:val="000000"/>
                        <w:sz w:val="16"/>
                        <w:szCs w:val="16"/>
                        <w:lang w:val="en-US"/>
                      </w:rPr>
                      <w:t>i</w:t>
                    </w:r>
                  </w:p>
                </w:txbxContent>
              </v:textbox>
            </v:rect>
            <v:rect id="_x0000_s1035" style="position:absolute;left:909;top:120;width:108;height:230;mso-wrap-style:none" filled="f" stroked="f">
              <v:textbox style="mso-fit-shape-to-text:t" inset="0,0,0,0">
                <w:txbxContent>
                  <w:p w:rsidR="00913A0B" w:rsidRPr="00903322" w:rsidRDefault="00913A0B" w:rsidP="00976842">
                    <w:r>
                      <w:rPr>
                        <w:rFonts w:ascii="Times New Roman" w:hAnsi="Times New Roman" w:cs="Times New Roman"/>
                      </w:rPr>
                      <w:t>×</w:t>
                    </w:r>
                  </w:p>
                </w:txbxContent>
              </v:textbox>
            </v:rect>
            <v:rect id="_x0000_s1036" style="position:absolute;left:1063;top:120;width:147;height:276;mso-wrap-style:none" filled="f" stroked="f">
              <v:textbox style="mso-fit-shape-to-text:t" inset="0,0,0,0">
                <w:txbxContent>
                  <w:p w:rsidR="00913A0B" w:rsidRDefault="00913A0B" w:rsidP="00976842">
                    <w:r>
                      <w:rPr>
                        <w:rFonts w:ascii="Times New Roman" w:hAnsi="Times New Roman" w:cs="Times New Roman"/>
                        <w:i/>
                        <w:iCs/>
                        <w:color w:val="000000"/>
                        <w:sz w:val="24"/>
                        <w:szCs w:val="24"/>
                        <w:lang w:val="en-US"/>
                      </w:rPr>
                      <w:t>V</w:t>
                    </w:r>
                  </w:p>
                </w:txbxContent>
              </v:textbox>
            </v:rect>
            <v:rect id="_x0000_s1037" style="position:absolute;left:1203;top:240;width:45;height:184;mso-wrap-style:none" filled="f" stroked="f">
              <v:textbox style="mso-fit-shape-to-text:t" inset="0,0,0,0">
                <w:txbxContent>
                  <w:p w:rsidR="00913A0B" w:rsidRDefault="00913A0B" w:rsidP="00976842">
                    <w:r>
                      <w:rPr>
                        <w:rFonts w:ascii="Times New Roman" w:hAnsi="Times New Roman" w:cs="Times New Roman"/>
                        <w:i/>
                        <w:iCs/>
                        <w:color w:val="000000"/>
                        <w:sz w:val="16"/>
                        <w:szCs w:val="16"/>
                        <w:lang w:val="en-US"/>
                      </w:rPr>
                      <w:t>i</w:t>
                    </w:r>
                  </w:p>
                </w:txbxContent>
              </v:textbox>
            </v:rect>
            <v:rect id="_x0000_s1038" style="position:absolute;left:1273;top:120;width:136;height:276;mso-wrap-style:none" filled="f" stroked="f">
              <v:textbox style="mso-fit-shape-to-text:t" inset="0,0,0,0">
                <w:txbxContent>
                  <w:p w:rsidR="00913A0B" w:rsidRDefault="00913A0B" w:rsidP="00976842">
                    <w:r>
                      <w:rPr>
                        <w:rFonts w:ascii="Times New Roman" w:hAnsi="Times New Roman" w:cs="Times New Roman"/>
                        <w:color w:val="000000"/>
                        <w:sz w:val="24"/>
                        <w:szCs w:val="24"/>
                        <w:lang w:val="en-US"/>
                      </w:rPr>
                      <w:t>+</w:t>
                    </w:r>
                  </w:p>
                </w:txbxContent>
              </v:textbox>
            </v:rect>
            <v:rect id="_x0000_s1039" style="position:absolute;left:1553;top:450;width:107;height:184;mso-wrap-style:none" filled="f" stroked="f">
              <v:textbox style="mso-fit-shape-to-text:t" inset="0,0,0,0">
                <w:txbxContent>
                  <w:p w:rsidR="00913A0B" w:rsidRDefault="00913A0B" w:rsidP="00976842">
                    <w:r>
                      <w:rPr>
                        <w:rFonts w:ascii="Times New Roman" w:hAnsi="Times New Roman" w:cs="Times New Roman"/>
                        <w:i/>
                        <w:iCs/>
                        <w:color w:val="000000"/>
                        <w:sz w:val="16"/>
                        <w:szCs w:val="16"/>
                        <w:lang w:val="en-US"/>
                      </w:rPr>
                      <w:t>w</w:t>
                    </w:r>
                  </w:p>
                </w:txbxContent>
              </v:textbox>
            </v:rect>
            <v:rect id="_x0000_s1040" style="position:absolute;left:1455;top:-30;width:286;height:460;mso-wrap-style:none" filled="f" stroked="f">
              <v:textbox style="mso-fit-shape-to-text:t" inset="0,0,0,0">
                <w:txbxContent>
                  <w:p w:rsidR="00913A0B" w:rsidRPr="00903322" w:rsidRDefault="00913A0B" w:rsidP="00976842">
                    <w:pPr>
                      <w:rPr>
                        <w:sz w:val="40"/>
                        <w:szCs w:val="40"/>
                      </w:rPr>
                    </w:pPr>
                    <w:r>
                      <w:rPr>
                        <w:rFonts w:ascii="Times New Roman" w:hAnsi="Times New Roman" w:cs="Times New Roman"/>
                        <w:sz w:val="40"/>
                        <w:szCs w:val="40"/>
                      </w:rPr>
                      <w:t>∑</w:t>
                    </w:r>
                  </w:p>
                </w:txbxContent>
              </v:textbox>
            </v:rect>
            <v:rect id="_x0000_s1041" style="position:absolute;left:1776;top:120;width:161;height:276;mso-wrap-style:none" filled="f" stroked="f">
              <v:textbox style="mso-fit-shape-to-text:t" inset="0,0,0,0">
                <w:txbxContent>
                  <w:p w:rsidR="00913A0B" w:rsidRDefault="00913A0B" w:rsidP="00976842">
                    <w:r>
                      <w:rPr>
                        <w:rFonts w:ascii="Times New Roman" w:hAnsi="Times New Roman" w:cs="Times New Roman"/>
                        <w:i/>
                        <w:iCs/>
                        <w:color w:val="000000"/>
                        <w:sz w:val="24"/>
                        <w:szCs w:val="24"/>
                        <w:lang w:val="en-US"/>
                      </w:rPr>
                      <w:t>N</w:t>
                    </w:r>
                  </w:p>
                </w:txbxContent>
              </v:textbox>
            </v:rect>
            <v:rect id="_x0000_s1042" style="position:absolute;left:1930;top:240;width:107;height:184;mso-wrap-style:none" filled="f" stroked="f">
              <v:textbox style="mso-fit-shape-to-text:t" inset="0,0,0,0">
                <w:txbxContent>
                  <w:p w:rsidR="00913A0B" w:rsidRDefault="00913A0B" w:rsidP="00976842">
                    <w:r>
                      <w:rPr>
                        <w:rFonts w:ascii="Times New Roman" w:hAnsi="Times New Roman" w:cs="Times New Roman"/>
                        <w:i/>
                        <w:iCs/>
                        <w:color w:val="000000"/>
                        <w:sz w:val="16"/>
                        <w:szCs w:val="16"/>
                        <w:lang w:val="en-US"/>
                      </w:rPr>
                      <w:t>w</w:t>
                    </w:r>
                  </w:p>
                </w:txbxContent>
              </v:textbox>
            </v:rect>
            <v:rect id="_x0000_s1043" style="position:absolute;left:2056;top:120;width:136;height:276;mso-wrap-style:none" filled="f" stroked="f">
              <v:textbox style="mso-fit-shape-to-text:t" inset="0,0,0,0">
                <w:txbxContent>
                  <w:p w:rsidR="00913A0B" w:rsidRPr="00903322" w:rsidRDefault="00913A0B" w:rsidP="00976842">
                    <w:r>
                      <w:rPr>
                        <w:rFonts w:ascii="Times New Roman" w:hAnsi="Times New Roman" w:cs="Times New Roman"/>
                        <w:color w:val="000000"/>
                        <w:sz w:val="24"/>
                        <w:szCs w:val="24"/>
                        <w:lang w:val="en-US"/>
                      </w:rPr>
                      <w:t>−</w:t>
                    </w:r>
                  </w:p>
                </w:txbxContent>
              </v:textbox>
            </v:rect>
            <v:rect id="_x0000_s1044" style="position:absolute;left:2364;top:450;width:45;height:184;mso-wrap-style:none" filled="f" stroked="f">
              <v:textbox style="mso-fit-shape-to-text:t" inset="0,0,0,0">
                <w:txbxContent>
                  <w:p w:rsidR="00913A0B" w:rsidRDefault="00913A0B" w:rsidP="00976842">
                    <w:r>
                      <w:rPr>
                        <w:rFonts w:ascii="Times New Roman" w:hAnsi="Times New Roman" w:cs="Times New Roman"/>
                        <w:i/>
                        <w:iCs/>
                        <w:color w:val="000000"/>
                        <w:sz w:val="16"/>
                        <w:szCs w:val="16"/>
                        <w:lang w:val="en-US"/>
                      </w:rPr>
                      <w:t>i</w:t>
                    </w:r>
                  </w:p>
                </w:txbxContent>
              </v:textbox>
            </v:rect>
            <v:rect id="_x0000_s1045" style="position:absolute;left:2238;top:-30;width:286;height:460;mso-wrap-style:none" filled="f" stroked="f">
              <v:textbox style="mso-fit-shape-to-text:t" inset="0,0,0,0">
                <w:txbxContent>
                  <w:p w:rsidR="00913A0B" w:rsidRPr="00903322" w:rsidRDefault="00913A0B" w:rsidP="00976842">
                    <w:pPr>
                      <w:rPr>
                        <w:sz w:val="40"/>
                        <w:szCs w:val="40"/>
                      </w:rPr>
                    </w:pPr>
                    <w:r>
                      <w:rPr>
                        <w:rFonts w:ascii="Times New Roman" w:hAnsi="Times New Roman" w:cs="Times New Roman"/>
                        <w:sz w:val="40"/>
                        <w:szCs w:val="40"/>
                      </w:rPr>
                      <w:t>∑</w:t>
                    </w:r>
                  </w:p>
                </w:txbxContent>
              </v:textbox>
            </v:rect>
            <v:rect id="_x0000_s1046" style="position:absolute;left:2560;top:120;width:147;height:276;mso-wrap-style:none" filled="f" stroked="f">
              <v:textbox style="mso-fit-shape-to-text:t" inset="0,0,0,0">
                <w:txbxContent>
                  <w:p w:rsidR="00913A0B" w:rsidRDefault="00913A0B" w:rsidP="00976842">
                    <w:r>
                      <w:rPr>
                        <w:rFonts w:ascii="Times New Roman" w:hAnsi="Times New Roman" w:cs="Times New Roman"/>
                        <w:i/>
                        <w:iCs/>
                        <w:color w:val="000000"/>
                        <w:sz w:val="24"/>
                        <w:szCs w:val="24"/>
                        <w:lang w:val="en-US"/>
                      </w:rPr>
                      <w:t>P</w:t>
                    </w:r>
                  </w:p>
                </w:txbxContent>
              </v:textbox>
            </v:rect>
            <v:rect id="_x0000_s1047" style="position:absolute;left:2672;top:240;width:45;height:184;mso-wrap-style:none" filled="f" stroked="f">
              <v:textbox style="mso-fit-shape-to-text:t" inset="0,0,0,0">
                <w:txbxContent>
                  <w:p w:rsidR="00913A0B" w:rsidRDefault="00913A0B" w:rsidP="00976842">
                    <w:r>
                      <w:rPr>
                        <w:rFonts w:ascii="Times New Roman" w:hAnsi="Times New Roman" w:cs="Times New Roman"/>
                        <w:i/>
                        <w:iCs/>
                        <w:color w:val="000000"/>
                        <w:sz w:val="16"/>
                        <w:szCs w:val="16"/>
                        <w:lang w:val="en-US"/>
                      </w:rPr>
                      <w:t>i</w:t>
                    </w:r>
                  </w:p>
                </w:txbxContent>
              </v:textbox>
            </v:rect>
            <v:rect id="_x0000_s1048" style="position:absolute;left:2741;top:120;width:136;height:276;mso-wrap-style:none" filled="f" stroked="f">
              <v:textbox style="mso-fit-shape-to-text:t" inset="0,0,0,0">
                <w:txbxContent>
                  <w:p w:rsidR="00913A0B" w:rsidRPr="00903322" w:rsidRDefault="00913A0B" w:rsidP="00976842">
                    <w:r>
                      <w:rPr>
                        <w:rFonts w:ascii="Times New Roman" w:hAnsi="Times New Roman" w:cs="Times New Roman"/>
                        <w:color w:val="000000"/>
                        <w:sz w:val="24"/>
                        <w:szCs w:val="24"/>
                        <w:lang w:val="en-US"/>
                      </w:rPr>
                      <w:t>×</w:t>
                    </w:r>
                  </w:p>
                </w:txbxContent>
              </v:textbox>
            </v:rect>
            <v:rect id="_x0000_s1049" style="position:absolute;left:2895;top:120;width:147;height:276;mso-wrap-style:none" filled="f" stroked="f">
              <v:textbox style="mso-fit-shape-to-text:t" inset="0,0,0,0">
                <w:txbxContent>
                  <w:p w:rsidR="00913A0B" w:rsidRDefault="00913A0B" w:rsidP="00976842">
                    <w:r>
                      <w:rPr>
                        <w:rFonts w:ascii="Times New Roman" w:hAnsi="Times New Roman" w:cs="Times New Roman"/>
                        <w:i/>
                        <w:iCs/>
                        <w:color w:val="000000"/>
                        <w:sz w:val="24"/>
                        <w:szCs w:val="24"/>
                        <w:lang w:val="en-US"/>
                      </w:rPr>
                      <w:t>V</w:t>
                    </w:r>
                  </w:p>
                </w:txbxContent>
              </v:textbox>
            </v:rect>
            <v:rect id="_x0000_s1050" style="position:absolute;left:3035;top:240;width:45;height:184;mso-wrap-style:none" filled="f" stroked="f">
              <v:textbox style="mso-fit-shape-to-text:t" inset="0,0,0,0">
                <w:txbxContent>
                  <w:p w:rsidR="00913A0B" w:rsidRDefault="00913A0B" w:rsidP="00976842">
                    <w:r>
                      <w:rPr>
                        <w:rFonts w:ascii="Times New Roman" w:hAnsi="Times New Roman" w:cs="Times New Roman"/>
                        <w:i/>
                        <w:iCs/>
                        <w:color w:val="000000"/>
                        <w:sz w:val="16"/>
                        <w:szCs w:val="16"/>
                        <w:lang w:val="en-US"/>
                      </w:rPr>
                      <w:t>i</w:t>
                    </w:r>
                  </w:p>
                </w:txbxContent>
              </v:textbox>
            </v:rect>
            <v:rect id="_x0000_s1051" style="position:absolute;left:3105;top:120;width:136;height:276;mso-wrap-style:none" filled="f" stroked="f">
              <v:textbox style="mso-fit-shape-to-text:t" inset="0,0,0,0">
                <w:txbxContent>
                  <w:p w:rsidR="00913A0B" w:rsidRDefault="00913A0B" w:rsidP="00976842">
                    <w:r>
                      <w:rPr>
                        <w:rFonts w:ascii="Times New Roman" w:hAnsi="Times New Roman" w:cs="Times New Roman"/>
                        <w:color w:val="000000"/>
                        <w:sz w:val="24"/>
                        <w:szCs w:val="24"/>
                        <w:lang w:val="en-US"/>
                      </w:rPr>
                      <w:t>+</w:t>
                    </w:r>
                  </w:p>
                </w:txbxContent>
              </v:textbox>
            </v:rect>
            <v:rect id="_x0000_s1052" style="position:absolute;left:3441;top:60;width:229;height:368;mso-wrap-style:none" filled="f" stroked="f">
              <v:textbox style="mso-fit-shape-to-text:t" inset="0,0,0,0">
                <w:txbxContent>
                  <w:p w:rsidR="00913A0B" w:rsidRDefault="00913A0B" w:rsidP="00976842">
                    <w:r>
                      <w:rPr>
                        <w:rFonts w:ascii="Times New Roman" w:hAnsi="Times New Roman" w:cs="Times New Roman"/>
                        <w:color w:val="000000"/>
                        <w:sz w:val="16"/>
                        <w:szCs w:val="16"/>
                        <w:lang w:val="en-US"/>
                      </w:rPr>
                      <w:t>УН</w:t>
                    </w:r>
                  </w:p>
                </w:txbxContent>
              </v:textbox>
            </v:rect>
            <v:rect id="_x0000_s1053" style="position:absolute;left:3259;top:120;width:161;height:276;mso-wrap-style:none" filled="f" stroked="f">
              <v:textbox style="mso-fit-shape-to-text:t" inset="0,0,0,0">
                <w:txbxContent>
                  <w:p w:rsidR="00913A0B" w:rsidRDefault="00913A0B" w:rsidP="00976842">
                    <w:r>
                      <w:rPr>
                        <w:rFonts w:ascii="Times New Roman" w:hAnsi="Times New Roman" w:cs="Times New Roman"/>
                        <w:i/>
                        <w:iCs/>
                        <w:color w:val="000000"/>
                        <w:sz w:val="24"/>
                        <w:szCs w:val="24"/>
                        <w:lang w:val="en-US"/>
                      </w:rPr>
                      <w:t>N</w:t>
                    </w:r>
                  </w:p>
                </w:txbxContent>
              </v:textbox>
            </v:rect>
            <v:rect id="_x0000_s1054" style="position:absolute;left:3693;top:120;width:108;height:230;mso-wrap-style:none" filled="f" stroked="f">
              <v:textbox style="mso-fit-shape-to-text:t" inset="0,0,0,0">
                <w:txbxContent>
                  <w:p w:rsidR="00913A0B" w:rsidRPr="00903322" w:rsidRDefault="00913A0B" w:rsidP="00976842"/>
                </w:txbxContent>
              </v:textbox>
            </v:rect>
            <v:rect id="_x0000_s1055" style="position:absolute;left:4028;top:60;width:108;height:230;mso-wrap-style:none" filled="f" stroked="f">
              <v:textbox style="mso-fit-shape-to-text:t" inset="0,0,0,0">
                <w:txbxContent>
                  <w:p w:rsidR="00913A0B" w:rsidRPr="00903322" w:rsidRDefault="00913A0B" w:rsidP="00976842"/>
                </w:txbxContent>
              </v:textbox>
            </v:rect>
            <v:rect id="_x0000_s1056" style="position:absolute;left:3846;top:120;width:108;height:230;mso-wrap-style:none" filled="f" stroked="f">
              <v:textbox style="mso-fit-shape-to-text:t" inset="0,0,0,0">
                <w:txbxContent>
                  <w:p w:rsidR="00913A0B" w:rsidRPr="00903322" w:rsidRDefault="00913A0B" w:rsidP="00976842"/>
                </w:txbxContent>
              </v:textbox>
            </v:rect>
            <w10:anchorlock/>
          </v:group>
        </w:pict>
      </w:r>
      <w:r w:rsidRPr="00194DFC">
        <w:rPr>
          <w:rFonts w:ascii="Times New Roman" w:hAnsi="Times New Roman" w:cs="Times New Roman"/>
          <w:sz w:val="28"/>
          <w:szCs w:val="28"/>
        </w:rPr>
        <w:t>, где:</w:t>
      </w:r>
    </w:p>
    <w:p w:rsidR="00913A0B" w:rsidRPr="00194DFC" w:rsidRDefault="00913A0B" w:rsidP="00D44FEC">
      <w:pPr>
        <w:widowControl/>
        <w:spacing w:before="75"/>
        <w:ind w:left="170"/>
        <w:jc w:val="both"/>
        <w:rPr>
          <w:rFonts w:ascii="Times New Roman" w:hAnsi="Times New Roman" w:cs="Times New Roman"/>
          <w:color w:val="353842"/>
          <w:sz w:val="28"/>
          <w:szCs w:val="28"/>
          <w:shd w:val="clear" w:color="auto" w:fill="F0F0F0"/>
        </w:rPr>
      </w:pPr>
    </w:p>
    <w:p w:rsidR="00913A0B" w:rsidRPr="00194DFC" w:rsidRDefault="00913A0B" w:rsidP="00D44FEC">
      <w:pPr>
        <w:widowControl/>
        <w:ind w:firstLine="720"/>
        <w:jc w:val="center"/>
        <w:rPr>
          <w:rFonts w:ascii="Times New Roman" w:hAnsi="Times New Roman" w:cs="Times New Roman"/>
          <w:sz w:val="28"/>
          <w:szCs w:val="28"/>
        </w:rPr>
      </w:pPr>
    </w:p>
    <w:p w:rsidR="00913A0B" w:rsidRPr="00194DFC" w:rsidRDefault="00913A0B" w:rsidP="00D44FEC">
      <w:pPr>
        <w:widowControl/>
        <w:ind w:firstLine="720"/>
        <w:jc w:val="center"/>
        <w:rPr>
          <w:rFonts w:ascii="Times New Roman" w:hAnsi="Times New Roman" w:cs="Times New Roman"/>
          <w:sz w:val="28"/>
          <w:szCs w:val="28"/>
        </w:rPr>
      </w:pPr>
    </w:p>
    <w:p w:rsidR="00913A0B" w:rsidRPr="00194DFC" w:rsidRDefault="00913A0B" w:rsidP="00D44FEC">
      <w:pPr>
        <w:widowControl/>
        <w:ind w:firstLine="720"/>
        <w:jc w:val="both"/>
        <w:rPr>
          <w:rFonts w:ascii="Times New Roman" w:hAnsi="Times New Roman" w:cs="Times New Roman"/>
          <w:sz w:val="28"/>
          <w:szCs w:val="28"/>
        </w:rPr>
      </w:pPr>
      <w:r w:rsidRPr="00194DFC">
        <w:rPr>
          <w:rFonts w:ascii="Times New Roman" w:hAnsi="Times New Roman" w:cs="Times New Roman"/>
          <w:i/>
          <w:iCs/>
          <w:sz w:val="28"/>
          <w:szCs w:val="28"/>
          <w:lang w:val="en-US"/>
        </w:rPr>
        <w:t>R</w:t>
      </w:r>
      <w:r w:rsidRPr="00194DFC">
        <w:rPr>
          <w:rFonts w:ascii="Times New Roman" w:hAnsi="Times New Roman" w:cs="Times New Roman"/>
          <w:sz w:val="28"/>
          <w:szCs w:val="28"/>
        </w:rPr>
        <w:t xml:space="preserve"> – объем финансового обеспечения выполнения муниципального задания;</w:t>
      </w:r>
    </w:p>
    <w:p w:rsidR="00913A0B" w:rsidRPr="00194DFC" w:rsidRDefault="00913A0B" w:rsidP="00D44FEC">
      <w:pPr>
        <w:widowControl/>
        <w:ind w:firstLine="720"/>
        <w:jc w:val="both"/>
        <w:rPr>
          <w:rFonts w:ascii="Times New Roman" w:hAnsi="Times New Roman" w:cs="Times New Roman"/>
          <w:sz w:val="28"/>
          <w:szCs w:val="28"/>
        </w:rPr>
      </w:pPr>
      <w:r w:rsidRPr="00F707BC">
        <w:rPr>
          <w:rFonts w:ascii="Times New Roman" w:hAnsi="Times New Roman" w:cs="Times New Roman"/>
          <w:noProof/>
          <w:sz w:val="28"/>
          <w:szCs w:val="28"/>
        </w:rPr>
        <w:pict>
          <v:shape id="Рисунок 2" o:spid="_x0000_i1026" type="#_x0000_t75" style="width:14.25pt;height:18pt;visibility:visible">
            <v:imagedata r:id="rId7" o:title=""/>
          </v:shape>
        </w:pict>
      </w:r>
      <w:r w:rsidRPr="00194DFC">
        <w:rPr>
          <w:rFonts w:ascii="Times New Roman" w:hAnsi="Times New Roman" w:cs="Times New Roman"/>
          <w:sz w:val="28"/>
          <w:szCs w:val="28"/>
        </w:rPr>
        <w:t> – нормативные затраты на оказани</w:t>
      </w:r>
      <w:r>
        <w:rPr>
          <w:rFonts w:ascii="Times New Roman" w:hAnsi="Times New Roman" w:cs="Times New Roman"/>
          <w:sz w:val="28"/>
          <w:szCs w:val="28"/>
        </w:rPr>
        <w:t>е i-ой муниципальной услуги, установленной муниципальным заданием</w:t>
      </w:r>
      <w:r w:rsidRPr="00194DFC">
        <w:rPr>
          <w:rFonts w:ascii="Times New Roman" w:hAnsi="Times New Roman" w:cs="Times New Roman"/>
          <w:sz w:val="28"/>
          <w:szCs w:val="28"/>
        </w:rPr>
        <w:t>;</w:t>
      </w:r>
    </w:p>
    <w:p w:rsidR="00913A0B" w:rsidRPr="00194DFC" w:rsidRDefault="00913A0B" w:rsidP="00D44FEC">
      <w:pPr>
        <w:widowControl/>
        <w:ind w:firstLine="720"/>
        <w:jc w:val="both"/>
        <w:rPr>
          <w:rFonts w:ascii="Times New Roman" w:hAnsi="Times New Roman" w:cs="Times New Roman"/>
          <w:sz w:val="28"/>
          <w:szCs w:val="28"/>
        </w:rPr>
      </w:pPr>
      <w:r w:rsidRPr="00F707BC">
        <w:rPr>
          <w:rFonts w:ascii="Times New Roman" w:hAnsi="Times New Roman" w:cs="Times New Roman"/>
          <w:noProof/>
          <w:sz w:val="28"/>
          <w:szCs w:val="28"/>
        </w:rPr>
        <w:pict>
          <v:shape id="Рисунок 3" o:spid="_x0000_i1027" type="#_x0000_t75" style="width:13.5pt;height:18pt;visibility:visible">
            <v:imagedata r:id="rId8" o:title=""/>
          </v:shape>
        </w:pict>
      </w:r>
      <w:r w:rsidRPr="00194DFC">
        <w:rPr>
          <w:rFonts w:ascii="Times New Roman" w:hAnsi="Times New Roman" w:cs="Times New Roman"/>
          <w:sz w:val="28"/>
          <w:szCs w:val="28"/>
        </w:rPr>
        <w:t> – объем i-ой муниципальной услуги, установленный муниципальным заданием;</w:t>
      </w:r>
    </w:p>
    <w:p w:rsidR="00913A0B" w:rsidRPr="00194DFC" w:rsidRDefault="00913A0B" w:rsidP="00D44FEC">
      <w:pPr>
        <w:widowControl/>
        <w:ind w:firstLine="720"/>
        <w:jc w:val="both"/>
        <w:rPr>
          <w:rFonts w:ascii="Times New Roman" w:hAnsi="Times New Roman" w:cs="Times New Roman"/>
          <w:sz w:val="28"/>
          <w:szCs w:val="28"/>
        </w:rPr>
      </w:pPr>
      <w:r w:rsidRPr="00F707BC">
        <w:rPr>
          <w:rFonts w:ascii="Times New Roman" w:hAnsi="Times New Roman" w:cs="Times New Roman"/>
          <w:noProof/>
          <w:sz w:val="28"/>
          <w:szCs w:val="28"/>
        </w:rPr>
        <w:pict>
          <v:shape id="Рисунок 4" o:spid="_x0000_i1028" type="#_x0000_t75" style="width:17.25pt;height:18pt;visibility:visible">
            <v:imagedata r:id="rId9" o:title=""/>
          </v:shape>
        </w:pict>
      </w:r>
      <w:r w:rsidRPr="00194DFC">
        <w:rPr>
          <w:rFonts w:ascii="Times New Roman" w:hAnsi="Times New Roman" w:cs="Times New Roman"/>
          <w:sz w:val="28"/>
          <w:szCs w:val="28"/>
        </w:rPr>
        <w:t xml:space="preserve"> – нормативные затраты на выполнение w-ой работы, </w:t>
      </w:r>
      <w:r>
        <w:rPr>
          <w:rFonts w:ascii="Times New Roman" w:hAnsi="Times New Roman" w:cs="Times New Roman"/>
          <w:sz w:val="28"/>
          <w:szCs w:val="28"/>
        </w:rPr>
        <w:t>установленной муниципальным заданием</w:t>
      </w:r>
      <w:r w:rsidRPr="00194DFC">
        <w:rPr>
          <w:rFonts w:ascii="Times New Roman" w:hAnsi="Times New Roman" w:cs="Times New Roman"/>
          <w:sz w:val="28"/>
          <w:szCs w:val="28"/>
        </w:rPr>
        <w:t>;</w:t>
      </w:r>
    </w:p>
    <w:p w:rsidR="00913A0B" w:rsidRPr="00194DFC" w:rsidRDefault="00913A0B" w:rsidP="00D44FEC">
      <w:pPr>
        <w:widowControl/>
        <w:ind w:firstLine="720"/>
        <w:jc w:val="both"/>
        <w:rPr>
          <w:rFonts w:ascii="Times New Roman" w:hAnsi="Times New Roman" w:cs="Times New Roman"/>
          <w:sz w:val="28"/>
          <w:szCs w:val="28"/>
        </w:rPr>
      </w:pPr>
      <w:r w:rsidRPr="00F707BC">
        <w:rPr>
          <w:rFonts w:ascii="Times New Roman" w:hAnsi="Times New Roman" w:cs="Times New Roman"/>
          <w:noProof/>
          <w:sz w:val="28"/>
          <w:szCs w:val="28"/>
        </w:rPr>
        <w:pict>
          <v:shape id="Рисунок 5" o:spid="_x0000_i1029" type="#_x0000_t75" style="width:12pt;height:18pt;visibility:visible">
            <v:imagedata r:id="rId10" o:title=""/>
          </v:shape>
        </w:pict>
      </w:r>
      <w:r w:rsidRPr="00194DFC">
        <w:rPr>
          <w:rFonts w:ascii="Times New Roman" w:hAnsi="Times New Roman" w:cs="Times New Roman"/>
          <w:sz w:val="28"/>
          <w:szCs w:val="28"/>
        </w:rPr>
        <w:t> – размер платы (тариф и цена) за оказание i-й муниципальной услуги в соответствии с пунктом 25 настоящего Порядка, установленный муниципальным заданием;</w:t>
      </w:r>
    </w:p>
    <w:p w:rsidR="00913A0B" w:rsidRPr="00194DFC" w:rsidRDefault="00913A0B" w:rsidP="00D44FEC">
      <w:pPr>
        <w:widowControl/>
        <w:ind w:firstLine="720"/>
        <w:jc w:val="both"/>
        <w:rPr>
          <w:rFonts w:ascii="Times New Roman" w:hAnsi="Times New Roman" w:cs="Times New Roman"/>
          <w:sz w:val="28"/>
          <w:szCs w:val="28"/>
        </w:rPr>
      </w:pPr>
      <w:r w:rsidRPr="00F707BC">
        <w:rPr>
          <w:rFonts w:ascii="Times New Roman" w:hAnsi="Times New Roman" w:cs="Times New Roman"/>
          <w:noProof/>
          <w:sz w:val="28"/>
          <w:szCs w:val="28"/>
        </w:rPr>
        <w:pict>
          <v:shape id="Рисунок 6" o:spid="_x0000_i1030" type="#_x0000_t75" style="width:25.5pt;height:19.5pt;visibility:visible">
            <v:imagedata r:id="rId11" o:title=""/>
          </v:shape>
        </w:pict>
      </w:r>
      <w:r w:rsidRPr="00194DFC">
        <w:rPr>
          <w:rFonts w:ascii="Times New Roman" w:hAnsi="Times New Roman" w:cs="Times New Roman"/>
          <w:sz w:val="28"/>
          <w:szCs w:val="28"/>
        </w:rPr>
        <w:t> – затраты на уплату налогов, в качестве объекта налогообложения по которым признается имущество учреждения;</w:t>
      </w:r>
    </w:p>
    <w:p w:rsidR="00913A0B" w:rsidRPr="00194DFC" w:rsidRDefault="00913A0B" w:rsidP="00D44FEC">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9.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 (далее – общие требования).</w:t>
      </w:r>
    </w:p>
    <w:p w:rsidR="00913A0B" w:rsidRPr="00194DFC" w:rsidRDefault="00913A0B" w:rsidP="0065639E">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 xml:space="preserve">10. Порядок определения нормативных затрат на оказание муниципальных услуг устанавливается в соответствии с настоящим Порядком </w:t>
      </w:r>
      <w:r>
        <w:rPr>
          <w:rFonts w:ascii="Times New Roman" w:hAnsi="Times New Roman" w:cs="Times New Roman"/>
          <w:sz w:val="28"/>
          <w:szCs w:val="28"/>
        </w:rPr>
        <w:t>подразделениями, осуществляющими полномочия учредителя</w:t>
      </w:r>
      <w:r w:rsidRPr="00194DFC">
        <w:rPr>
          <w:rFonts w:ascii="Times New Roman" w:hAnsi="Times New Roman" w:cs="Times New Roman"/>
          <w:sz w:val="28"/>
          <w:szCs w:val="28"/>
        </w:rPr>
        <w:t>.</w:t>
      </w:r>
    </w:p>
    <w:p w:rsidR="00913A0B" w:rsidRPr="00194DFC" w:rsidRDefault="00913A0B" w:rsidP="00D44FEC">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 xml:space="preserve">Значения нормативных затрат на оказание муниципальных услуг утверждаются </w:t>
      </w:r>
      <w:r>
        <w:rPr>
          <w:rFonts w:ascii="Times New Roman" w:hAnsi="Times New Roman" w:cs="Times New Roman"/>
          <w:sz w:val="28"/>
          <w:szCs w:val="28"/>
        </w:rPr>
        <w:t>подразделениями, осуществляющими полномочия учредителя</w:t>
      </w:r>
      <w:r w:rsidRPr="00194DFC">
        <w:rPr>
          <w:rFonts w:ascii="Times New Roman" w:hAnsi="Times New Roman" w:cs="Times New Roman"/>
          <w:sz w:val="28"/>
          <w:szCs w:val="28"/>
        </w:rPr>
        <w:t>.</w:t>
      </w:r>
    </w:p>
    <w:p w:rsidR="00913A0B" w:rsidRPr="00194DFC" w:rsidRDefault="00913A0B" w:rsidP="004B546F">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11. Базовый норматив затрат на оказание муниципальной услуги состоит из:</w:t>
      </w:r>
    </w:p>
    <w:p w:rsidR="00913A0B" w:rsidRPr="00194DFC" w:rsidRDefault="00913A0B" w:rsidP="004B546F">
      <w:pPr>
        <w:widowControl/>
        <w:ind w:firstLine="720"/>
        <w:jc w:val="both"/>
        <w:rPr>
          <w:rFonts w:ascii="Times New Roman" w:hAnsi="Times New Roman" w:cs="Times New Roman"/>
          <w:sz w:val="28"/>
          <w:szCs w:val="28"/>
        </w:rPr>
      </w:pPr>
      <w:bookmarkStart w:id="9" w:name="sub_32"/>
      <w:r w:rsidRPr="00194DFC">
        <w:rPr>
          <w:rFonts w:ascii="Times New Roman" w:hAnsi="Times New Roman" w:cs="Times New Roman"/>
          <w:sz w:val="28"/>
          <w:szCs w:val="28"/>
        </w:rPr>
        <w:t>а) базового норматива затрат, непосредственно связанных с оказанием муниципальной услуги;</w:t>
      </w:r>
    </w:p>
    <w:p w:rsidR="00913A0B" w:rsidRPr="00194DFC" w:rsidRDefault="00913A0B" w:rsidP="004B546F">
      <w:pPr>
        <w:widowControl/>
        <w:ind w:firstLine="720"/>
        <w:jc w:val="both"/>
        <w:rPr>
          <w:rFonts w:ascii="Times New Roman" w:hAnsi="Times New Roman" w:cs="Times New Roman"/>
          <w:sz w:val="28"/>
          <w:szCs w:val="28"/>
        </w:rPr>
      </w:pPr>
      <w:bookmarkStart w:id="10" w:name="sub_33"/>
      <w:bookmarkEnd w:id="9"/>
      <w:r w:rsidRPr="00194DFC">
        <w:rPr>
          <w:rFonts w:ascii="Times New Roman" w:hAnsi="Times New Roman" w:cs="Times New Roman"/>
          <w:sz w:val="28"/>
          <w:szCs w:val="28"/>
        </w:rPr>
        <w:t>б) базового норматива затрат на общехозяйственные нужды на оказание муниципальной услуги.</w:t>
      </w:r>
    </w:p>
    <w:bookmarkEnd w:id="10"/>
    <w:p w:rsidR="00913A0B" w:rsidRPr="00194DFC" w:rsidRDefault="00913A0B" w:rsidP="004B546F">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12. При определении базового норматива затрат применяются выраженные в натуральных показателях нормы материальных, технических и трудовых ресурсов (рабочее время работников, материальные запасы, особо ценное движимое имущество, топливо, электроэнергия и другие ресурсы, используемые для оказания муниципальной услуги (далее - нормы, выраженные в натуральных показателях), используемых для оказания муниципальной услуги, установленные нормативными правовыми актами Российской Федерации, Оренбургской области, а также межмуниципальными, национальными (муниципальными)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в установленной сфере (далее – стандарты услуги).</w:t>
      </w:r>
    </w:p>
    <w:p w:rsidR="00913A0B" w:rsidRPr="00194DFC" w:rsidRDefault="00913A0B" w:rsidP="004B546F">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 xml:space="preserve">При отсутствии вышеназванных норм они определяются </w:t>
      </w:r>
      <w:r>
        <w:rPr>
          <w:rFonts w:ascii="Times New Roman" w:hAnsi="Times New Roman" w:cs="Times New Roman"/>
          <w:sz w:val="28"/>
          <w:szCs w:val="28"/>
        </w:rPr>
        <w:t>подразделениями, осуществляющими полномочия учредителя</w:t>
      </w:r>
      <w:r w:rsidRPr="00194DFC">
        <w:rPr>
          <w:rFonts w:ascii="Times New Roman" w:hAnsi="Times New Roman" w:cs="Times New Roman"/>
          <w:sz w:val="28"/>
          <w:szCs w:val="28"/>
        </w:rPr>
        <w:t>:</w:t>
      </w:r>
    </w:p>
    <w:p w:rsidR="00913A0B" w:rsidRPr="00194DFC" w:rsidRDefault="00913A0B" w:rsidP="004B546F">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методом наиболее эффективного учреждения (на основе анализа и усреднения показателей деятельности муниципального учреждения, которое имеет минимальный объем затрат на оказание единицы услуги при выполнении требований к качеству;</w:t>
      </w:r>
    </w:p>
    <w:p w:rsidR="00913A0B" w:rsidRPr="00194DFC" w:rsidRDefault="00913A0B" w:rsidP="004B546F">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медианным методом (на основе медианного значения по учреждениям, оказывающим услугу;</w:t>
      </w:r>
    </w:p>
    <w:p w:rsidR="00913A0B" w:rsidRPr="00194DFC" w:rsidRDefault="00913A0B" w:rsidP="004B546F">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 xml:space="preserve">иным методом в соответствии с порядком, принятым </w:t>
      </w:r>
      <w:r>
        <w:rPr>
          <w:rFonts w:ascii="Times New Roman" w:hAnsi="Times New Roman" w:cs="Times New Roman"/>
          <w:sz w:val="28"/>
          <w:szCs w:val="28"/>
        </w:rPr>
        <w:t>подразделением, осуществляющим полномочия учредителя</w:t>
      </w:r>
      <w:r w:rsidRPr="00194DFC">
        <w:rPr>
          <w:rFonts w:ascii="Times New Roman" w:hAnsi="Times New Roman" w:cs="Times New Roman"/>
          <w:sz w:val="28"/>
          <w:szCs w:val="28"/>
        </w:rPr>
        <w:t>.</w:t>
      </w:r>
    </w:p>
    <w:p w:rsidR="00913A0B" w:rsidRPr="00194DFC" w:rsidRDefault="00913A0B" w:rsidP="003F6432">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13. В базовый норматив затрат, непосредственно связанных с оказанием муниципальной услуги, включаются затраты:</w:t>
      </w:r>
    </w:p>
    <w:p w:rsidR="00913A0B" w:rsidRPr="00194DFC" w:rsidRDefault="00913A0B" w:rsidP="003F6432">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а) на оплату труда, в том числе начисления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913A0B" w:rsidRPr="00194DFC" w:rsidRDefault="00913A0B" w:rsidP="003F6432">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б)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913A0B" w:rsidRPr="00194DFC" w:rsidRDefault="00913A0B" w:rsidP="003F6432">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в) иные, непосредственно связанные с оказанием муниципальной услуги.</w:t>
      </w:r>
    </w:p>
    <w:p w:rsidR="00913A0B" w:rsidRPr="00194DFC" w:rsidRDefault="00913A0B" w:rsidP="00405A67">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14. В базовый норматив затрат на общехозяйственные нужды на оказание муниципальной услуги включаются:</w:t>
      </w:r>
    </w:p>
    <w:p w:rsidR="00913A0B" w:rsidRPr="00194DFC" w:rsidRDefault="00913A0B" w:rsidP="00405A67">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а) затраты на коммунальные услуги;</w:t>
      </w:r>
    </w:p>
    <w:p w:rsidR="00913A0B" w:rsidRPr="00194DFC" w:rsidRDefault="00913A0B" w:rsidP="00405A67">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б) затраты на содержание объектов недвижимого имущества (в том числе затраты на арендные платежи);</w:t>
      </w:r>
    </w:p>
    <w:p w:rsidR="00913A0B" w:rsidRPr="00194DFC" w:rsidRDefault="00913A0B" w:rsidP="00405A67">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в) затраты на содержание объектов особо ценного движимого имущества;</w:t>
      </w:r>
    </w:p>
    <w:p w:rsidR="00913A0B" w:rsidRPr="00194DFC" w:rsidRDefault="00913A0B" w:rsidP="009C12F2">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г) затраты на приобретение услуг связи;</w:t>
      </w:r>
    </w:p>
    <w:p w:rsidR="00913A0B" w:rsidRPr="00194DFC" w:rsidRDefault="00913A0B" w:rsidP="00405A67">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д) затраты на приобретение транспортных услуг;</w:t>
      </w:r>
    </w:p>
    <w:p w:rsidR="00913A0B" w:rsidRPr="00194DFC" w:rsidRDefault="00913A0B" w:rsidP="00405A67">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е)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 в случаях, установленных стандартами услуги;</w:t>
      </w:r>
    </w:p>
    <w:p w:rsidR="00913A0B" w:rsidRPr="00194DFC" w:rsidRDefault="00913A0B" w:rsidP="00405A67">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ж)  затраты на прочие общехозяйственные нужды.</w:t>
      </w:r>
    </w:p>
    <w:p w:rsidR="00913A0B" w:rsidRPr="00194DFC" w:rsidRDefault="00913A0B" w:rsidP="00405A67">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15. В затраты, указанные в подпунктах «а»–«в» пункта 14 настоящего Порядка, включаются затраты в отношении имущества 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 на оказание муниципальной услуги.</w:t>
      </w:r>
    </w:p>
    <w:p w:rsidR="00913A0B" w:rsidRPr="00194DFC" w:rsidRDefault="00913A0B" w:rsidP="00381638">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16. Корректирующие коэффициенты к базовому нормативу затрат на оказание муниципальной услуги состоят из территориального корректирующего коэффициента и одного или нескольких отраслевых корректирующих коэффициентов.</w:t>
      </w:r>
    </w:p>
    <w:p w:rsidR="00913A0B" w:rsidRPr="00194DFC" w:rsidRDefault="00913A0B" w:rsidP="00571FAA">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 xml:space="preserve">17. Значение территориального корректирующего коэффициента утверждается </w:t>
      </w:r>
      <w:r>
        <w:rPr>
          <w:rFonts w:ascii="Times New Roman" w:hAnsi="Times New Roman" w:cs="Times New Roman"/>
          <w:sz w:val="28"/>
          <w:szCs w:val="28"/>
        </w:rPr>
        <w:t>подразделениями, осуществляющими полномочия учредителя</w:t>
      </w:r>
      <w:r w:rsidRPr="00194DFC">
        <w:rPr>
          <w:rFonts w:ascii="Times New Roman" w:hAnsi="Times New Roman" w:cs="Times New Roman"/>
          <w:sz w:val="28"/>
          <w:szCs w:val="28"/>
        </w:rPr>
        <w:t>,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w:t>
      </w:r>
    </w:p>
    <w:p w:rsidR="00913A0B" w:rsidRPr="00194DFC" w:rsidRDefault="00913A0B" w:rsidP="002076BE">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В территориальный корректирующий коэффициент включаются территориальный корректирующий коэффициент на коммунальные услуги и на содержание недвижимого имущества.</w:t>
      </w:r>
    </w:p>
    <w:p w:rsidR="00913A0B" w:rsidRPr="00194DFC" w:rsidRDefault="00913A0B" w:rsidP="002076BE">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Территориальный корректирующий коэффициент устанавливается к базовому нормативу затрат на оказание i-ой муниципальной услуги, скорректированному на отраслевой коэффициент, и рассчитывается по формуле:</w:t>
      </w:r>
    </w:p>
    <w:p w:rsidR="00913A0B" w:rsidRPr="00194DFC" w:rsidRDefault="00913A0B" w:rsidP="002076BE">
      <w:pPr>
        <w:widowControl/>
        <w:ind w:firstLine="720"/>
        <w:jc w:val="center"/>
        <w:rPr>
          <w:rFonts w:ascii="Times New Roman" w:hAnsi="Times New Roman" w:cs="Times New Roman"/>
          <w:sz w:val="28"/>
          <w:szCs w:val="28"/>
        </w:rPr>
      </w:pPr>
      <w:r>
        <w:rPr>
          <w:noProof/>
        </w:rPr>
        <w:pict>
          <v:shapetype id="_x0000_t32" coordsize="21600,21600" o:spt="32" o:oned="t" path="m,l21600,21600e" filled="f">
            <v:path arrowok="t" fillok="f" o:connecttype="none"/>
            <o:lock v:ext="edit" shapetype="t"/>
          </v:shapetype>
          <v:shape id="_x0000_s1057" type="#_x0000_t32" style="position:absolute;left:0;text-align:left;margin-left:225.45pt;margin-top:25.8pt;width:41.25pt;height:0;z-index:251658240" o:connectortype="straight"/>
        </w:pict>
      </w:r>
      <w:r>
        <w:rPr>
          <w:rFonts w:ascii="Times New Roman" w:hAnsi="Times New Roman" w:cs="Times New Roman"/>
          <w:noProof/>
          <w:sz w:val="28"/>
          <w:szCs w:val="28"/>
        </w:rPr>
        <w:t>Ктер=(1-</w:t>
      </w:r>
      <w:r w:rsidRPr="00F707BC">
        <w:rPr>
          <w:rFonts w:ascii="Times New Roman" w:hAnsi="Times New Roman" w:cs="Times New Roman"/>
          <w:noProof/>
          <w:sz w:val="28"/>
          <w:szCs w:val="28"/>
        </w:rPr>
        <w:pict>
          <v:shape id="_x0000_i1031" type="#_x0000_t75" style="width:30pt;height:23.25pt;visibility:visible">
            <v:imagedata r:id="rId12" o:title=""/>
          </v:shape>
        </w:pict>
      </w:r>
      <w:r>
        <w:rPr>
          <w:rFonts w:ascii="Times New Roman" w:hAnsi="Times New Roman" w:cs="Times New Roman"/>
          <w:noProof/>
          <w:sz w:val="28"/>
          <w:szCs w:val="28"/>
        </w:rPr>
        <w:t>)</w:t>
      </w:r>
      <w:r w:rsidRPr="00F707BC">
        <w:rPr>
          <w:rFonts w:ascii="Times New Roman" w:hAnsi="Times New Roman" w:cs="Times New Roman"/>
          <w:noProof/>
          <w:sz w:val="28"/>
          <w:szCs w:val="28"/>
        </w:rPr>
        <w:pict>
          <v:shape id="_x0000_i1032" type="#_x0000_t75" style="width:24pt;height:21.75pt;visibility:visible">
            <v:imagedata r:id="rId13" o:title=""/>
          </v:shape>
        </w:pict>
      </w:r>
      <w:r w:rsidRPr="00194DFC">
        <w:rPr>
          <w:rFonts w:ascii="Times New Roman" w:hAnsi="Times New Roman" w:cs="Times New Roman"/>
          <w:sz w:val="28"/>
          <w:szCs w:val="28"/>
        </w:rPr>
        <w:t>, где:</w:t>
      </w:r>
    </w:p>
    <w:p w:rsidR="00913A0B" w:rsidRPr="00194DFC" w:rsidRDefault="00913A0B" w:rsidP="002076BE">
      <w:pPr>
        <w:widowControl/>
        <w:ind w:firstLine="720"/>
        <w:jc w:val="center"/>
        <w:rPr>
          <w:rFonts w:ascii="Times New Roman" w:hAnsi="Times New Roman" w:cs="Times New Roman"/>
          <w:sz w:val="28"/>
          <w:szCs w:val="28"/>
        </w:rPr>
      </w:pPr>
      <w:r w:rsidRPr="00F707BC">
        <w:rPr>
          <w:rFonts w:ascii="Times New Roman" w:hAnsi="Times New Roman" w:cs="Times New Roman"/>
          <w:noProof/>
          <w:sz w:val="28"/>
          <w:szCs w:val="28"/>
        </w:rPr>
        <w:pict>
          <v:shape id="_x0000_i1033" type="#_x0000_t75" style="width:25.5pt;height:18pt;visibility:visible">
            <v:imagedata r:id="rId14" o:title=""/>
          </v:shape>
        </w:pict>
      </w:r>
    </w:p>
    <w:p w:rsidR="00913A0B" w:rsidRPr="00194DFC" w:rsidRDefault="00913A0B" w:rsidP="00457B93">
      <w:pPr>
        <w:widowControl/>
        <w:ind w:firstLine="720"/>
        <w:jc w:val="both"/>
        <w:rPr>
          <w:rFonts w:ascii="Times New Roman" w:hAnsi="Times New Roman" w:cs="Times New Roman"/>
          <w:sz w:val="28"/>
          <w:szCs w:val="28"/>
        </w:rPr>
      </w:pPr>
      <w:r w:rsidRPr="00F707BC">
        <w:rPr>
          <w:rFonts w:ascii="Times New Roman" w:hAnsi="Times New Roman" w:cs="Times New Roman"/>
          <w:noProof/>
          <w:sz w:val="28"/>
          <w:szCs w:val="28"/>
        </w:rPr>
        <w:pict>
          <v:shape id="Рисунок 11" o:spid="_x0000_i1034" type="#_x0000_t75" style="width:24pt;height:21.75pt;visibility:visible">
            <v:imagedata r:id="rId13" o:title=""/>
          </v:shape>
        </w:pict>
      </w:r>
      <w:r w:rsidRPr="00194DFC">
        <w:rPr>
          <w:rFonts w:ascii="Times New Roman" w:hAnsi="Times New Roman" w:cs="Times New Roman"/>
          <w:sz w:val="28"/>
          <w:szCs w:val="28"/>
        </w:rPr>
        <w:t xml:space="preserve"> - территориальный корректирующий коэффициент на коммунальные услуги и на содержание недвижимого имущества;</w:t>
      </w:r>
    </w:p>
    <w:p w:rsidR="00913A0B" w:rsidRPr="00194DFC" w:rsidRDefault="00913A0B" w:rsidP="00612E31">
      <w:pPr>
        <w:widowControl/>
        <w:ind w:firstLine="720"/>
        <w:jc w:val="both"/>
        <w:rPr>
          <w:rFonts w:ascii="Times New Roman" w:hAnsi="Times New Roman" w:cs="Times New Roman"/>
          <w:sz w:val="28"/>
          <w:szCs w:val="28"/>
        </w:rPr>
      </w:pPr>
      <w:r w:rsidRPr="00F707BC">
        <w:rPr>
          <w:rFonts w:ascii="Times New Roman" w:hAnsi="Times New Roman" w:cs="Times New Roman"/>
          <w:noProof/>
          <w:sz w:val="28"/>
          <w:szCs w:val="28"/>
        </w:rPr>
        <w:pict>
          <v:shape id="Рисунок 12" o:spid="_x0000_i1035" type="#_x0000_t75" style="width:30pt;height:23.25pt;visibility:visible">
            <v:imagedata r:id="rId12" o:title=""/>
          </v:shape>
        </w:pict>
      </w:r>
      <w:r w:rsidRPr="00194DFC">
        <w:rPr>
          <w:rFonts w:ascii="Times New Roman" w:hAnsi="Times New Roman" w:cs="Times New Roman"/>
          <w:sz w:val="28"/>
          <w:szCs w:val="28"/>
        </w:rPr>
        <w:t xml:space="preserve"> - затраты на оплату труда с начислениями на выплаты по оплате труда работников, непосредственно связанных с оказанием i-ой государственной услуги;</w:t>
      </w:r>
    </w:p>
    <w:p w:rsidR="00913A0B" w:rsidRPr="00194DFC" w:rsidRDefault="00913A0B" w:rsidP="002076BE">
      <w:pPr>
        <w:widowControl/>
        <w:ind w:firstLine="720"/>
        <w:jc w:val="both"/>
        <w:rPr>
          <w:rFonts w:ascii="Times New Roman" w:hAnsi="Times New Roman" w:cs="Times New Roman"/>
          <w:sz w:val="28"/>
          <w:szCs w:val="28"/>
        </w:rPr>
      </w:pPr>
      <w:r w:rsidRPr="00F707BC">
        <w:rPr>
          <w:rFonts w:ascii="Times New Roman" w:hAnsi="Times New Roman" w:cs="Times New Roman"/>
          <w:noProof/>
          <w:sz w:val="28"/>
          <w:szCs w:val="28"/>
        </w:rPr>
        <w:pict>
          <v:shape id="Рисунок 13" o:spid="_x0000_i1036" type="#_x0000_t75" style="width:25.5pt;height:18pt;visibility:visible">
            <v:imagedata r:id="rId14" o:title=""/>
          </v:shape>
        </w:pict>
      </w:r>
      <w:r w:rsidRPr="00194DFC">
        <w:rPr>
          <w:rFonts w:ascii="Times New Roman" w:hAnsi="Times New Roman" w:cs="Times New Roman"/>
          <w:sz w:val="28"/>
          <w:szCs w:val="28"/>
        </w:rPr>
        <w:t xml:space="preserve"> - базовый норматив затрат на оказание i-ой государственной услуги.</w:t>
      </w:r>
    </w:p>
    <w:p w:rsidR="00913A0B" w:rsidRPr="00194DFC" w:rsidRDefault="00913A0B" w:rsidP="002076BE">
      <w:pPr>
        <w:pStyle w:val="ListParagraph"/>
        <w:ind w:left="0" w:firstLine="709"/>
        <w:jc w:val="both"/>
        <w:rPr>
          <w:rFonts w:ascii="Times New Roman" w:hAnsi="Times New Roman" w:cs="Times New Roman"/>
          <w:sz w:val="28"/>
          <w:szCs w:val="28"/>
        </w:rPr>
      </w:pPr>
      <w:r w:rsidRPr="00194DFC">
        <w:rPr>
          <w:rFonts w:ascii="Times New Roman" w:hAnsi="Times New Roman" w:cs="Times New Roman"/>
          <w:sz w:val="28"/>
          <w:szCs w:val="28"/>
        </w:rPr>
        <w:t>Территориальный корректирующий коэффициент на коммунальные услуги и на содержание недвижимого имущества (</w:t>
      </w:r>
      <w:r w:rsidRPr="00F707BC">
        <w:rPr>
          <w:rFonts w:ascii="Times New Roman" w:hAnsi="Times New Roman" w:cs="Times New Roman"/>
          <w:noProof/>
          <w:sz w:val="28"/>
          <w:szCs w:val="28"/>
        </w:rPr>
        <w:pict>
          <v:shape id="Рисунок 15" o:spid="_x0000_i1037" type="#_x0000_t75" style="width:24pt;height:21.75pt;visibility:visible">
            <v:imagedata r:id="rId13" o:title=""/>
          </v:shape>
        </w:pict>
      </w:r>
      <w:r w:rsidRPr="00194DFC">
        <w:rPr>
          <w:rFonts w:ascii="Times New Roman" w:hAnsi="Times New Roman" w:cs="Times New Roman"/>
          <w:sz w:val="28"/>
          <w:szCs w:val="28"/>
        </w:rPr>
        <w:t xml:space="preserve">) рассчитывается как соотношение между суммой затрат на коммунальные услуги и на содержание объектов недвижимого имущества, необходимого для выполнения муниципального задания (в том числе затраты на арендные платежи), определяемыми в соответствии с натуральными нормами, ценами и тарифами на данные услуги, в муниципальном образовании Оренбургский район, и суммой затрат на коммунальные услуги и на содержание объектов недвижимого имущества, необходимого для выполнения муниципального задания (в том числе затраты на арендные платежи), в муниципальном образовании, данные по которому использовались для определения базового норматива затрат на оказание </w:t>
      </w:r>
      <w:r w:rsidRPr="00194DFC">
        <w:rPr>
          <w:rFonts w:ascii="Times New Roman" w:hAnsi="Times New Roman" w:cs="Times New Roman"/>
          <w:sz w:val="28"/>
          <w:szCs w:val="28"/>
          <w:lang w:val="en-US"/>
        </w:rPr>
        <w:t>i</w:t>
      </w:r>
      <w:r w:rsidRPr="00194DFC">
        <w:rPr>
          <w:rFonts w:ascii="Times New Roman" w:hAnsi="Times New Roman" w:cs="Times New Roman"/>
          <w:sz w:val="28"/>
          <w:szCs w:val="28"/>
        </w:rPr>
        <w:t>-ой муниципальной услуги.</w:t>
      </w:r>
    </w:p>
    <w:p w:rsidR="00913A0B" w:rsidRPr="00194DFC" w:rsidRDefault="00913A0B" w:rsidP="002076BE">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18. Значение отраслевого корректирующего коэффициента утверждается по каждой муниципальной услуге в определенной сфере деятельности с указанием ее наименования и уникального номера реестровой записи из ведомственного перечня, а также наименования показателя отраслевой специфики.</w:t>
      </w:r>
    </w:p>
    <w:p w:rsidR="00913A0B" w:rsidRPr="00194DFC" w:rsidRDefault="00913A0B" w:rsidP="002076BE">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Отраслевой корректирующий коэффициент учитывает показатели отраслевой специфики, в том числе с учетом показателей качества муниципальной услуги.</w:t>
      </w:r>
    </w:p>
    <w:p w:rsidR="00913A0B" w:rsidRPr="00194DFC" w:rsidRDefault="00913A0B" w:rsidP="002076BE">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 xml:space="preserve">Значения отраслевых корректирующих коэффициентов определяются в соответствии с общими требованиями и утверждаются </w:t>
      </w:r>
      <w:r>
        <w:rPr>
          <w:rFonts w:ascii="Times New Roman" w:hAnsi="Times New Roman" w:cs="Times New Roman"/>
          <w:sz w:val="28"/>
          <w:szCs w:val="28"/>
        </w:rPr>
        <w:t>подразделениями, осуществляющими полномочия учредителя</w:t>
      </w:r>
      <w:r w:rsidRPr="00194DFC">
        <w:rPr>
          <w:rFonts w:ascii="Times New Roman" w:hAnsi="Times New Roman" w:cs="Times New Roman"/>
          <w:sz w:val="28"/>
          <w:szCs w:val="28"/>
        </w:rPr>
        <w:t>.</w:t>
      </w:r>
    </w:p>
    <w:p w:rsidR="00913A0B" w:rsidRPr="00194DFC" w:rsidRDefault="00913A0B" w:rsidP="00D44FEC">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 xml:space="preserve">19. Значения базовых нормативных затрат и корректирующих коэффициентов на оказание муниципальных услуг утверждаются </w:t>
      </w:r>
      <w:r>
        <w:rPr>
          <w:rFonts w:ascii="Times New Roman" w:hAnsi="Times New Roman" w:cs="Times New Roman"/>
          <w:sz w:val="28"/>
          <w:szCs w:val="28"/>
        </w:rPr>
        <w:t>подразделениями, осуществляющими полномочия учредителя</w:t>
      </w:r>
      <w:r w:rsidRPr="00194DFC">
        <w:rPr>
          <w:rFonts w:ascii="Times New Roman" w:hAnsi="Times New Roman" w:cs="Times New Roman"/>
          <w:sz w:val="28"/>
          <w:szCs w:val="28"/>
        </w:rPr>
        <w:t>.</w:t>
      </w:r>
    </w:p>
    <w:p w:rsidR="00913A0B" w:rsidRPr="00194DFC" w:rsidRDefault="00913A0B" w:rsidP="00D44FEC">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 xml:space="preserve">20.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w:t>
      </w:r>
      <w:r>
        <w:rPr>
          <w:rFonts w:ascii="Times New Roman" w:hAnsi="Times New Roman" w:cs="Times New Roman"/>
          <w:sz w:val="28"/>
          <w:szCs w:val="28"/>
        </w:rPr>
        <w:t>подразделениями, осуществляющими полномочия учредителя</w:t>
      </w:r>
      <w:r w:rsidRPr="00194DFC">
        <w:rPr>
          <w:rFonts w:ascii="Times New Roman" w:hAnsi="Times New Roman" w:cs="Times New Roman"/>
          <w:sz w:val="28"/>
          <w:szCs w:val="28"/>
        </w:rPr>
        <w:t xml:space="preserve">. </w:t>
      </w:r>
    </w:p>
    <w:p w:rsidR="00913A0B" w:rsidRPr="00194DFC" w:rsidRDefault="00913A0B" w:rsidP="00D44FEC">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Нормативные затраты на выполнение работы рассчитываются на работу в целом, а в случае установления в муниципальном задании показателей объема выполнения работы – на единицу объема работы.</w:t>
      </w:r>
    </w:p>
    <w:p w:rsidR="00913A0B" w:rsidRPr="00194DFC" w:rsidRDefault="00913A0B" w:rsidP="00D44FEC">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 xml:space="preserve">Значения нормативных затрат на выполнение работы утверждаются </w:t>
      </w:r>
      <w:r>
        <w:rPr>
          <w:rFonts w:ascii="Times New Roman" w:hAnsi="Times New Roman" w:cs="Times New Roman"/>
          <w:sz w:val="28"/>
          <w:szCs w:val="28"/>
        </w:rPr>
        <w:t>подразделениями, осуществляющими полномочия учредителя</w:t>
      </w:r>
      <w:r w:rsidRPr="00194DFC">
        <w:rPr>
          <w:rFonts w:ascii="Times New Roman" w:hAnsi="Times New Roman" w:cs="Times New Roman"/>
          <w:sz w:val="28"/>
          <w:szCs w:val="28"/>
        </w:rPr>
        <w:t xml:space="preserve">. </w:t>
      </w:r>
    </w:p>
    <w:p w:rsidR="00913A0B" w:rsidRPr="00194DFC" w:rsidRDefault="00913A0B" w:rsidP="007A38B0">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21.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913A0B" w:rsidRPr="00194DFC" w:rsidRDefault="00913A0B" w:rsidP="007A38B0">
      <w:pPr>
        <w:widowControl/>
        <w:ind w:firstLine="720"/>
        <w:jc w:val="both"/>
        <w:rPr>
          <w:rFonts w:ascii="Times New Roman" w:hAnsi="Times New Roman" w:cs="Times New Roman"/>
          <w:sz w:val="28"/>
          <w:szCs w:val="28"/>
        </w:rPr>
      </w:pPr>
      <w:bookmarkStart w:id="11" w:name="sub_60"/>
      <w:r w:rsidRPr="00194DFC">
        <w:rPr>
          <w:rFonts w:ascii="Times New Roman" w:hAnsi="Times New Roman" w:cs="Times New Roman"/>
          <w:sz w:val="28"/>
          <w:szCs w:val="28"/>
        </w:rPr>
        <w:t>а) затраты на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в случаях, установленных стандартами услуги;</w:t>
      </w:r>
    </w:p>
    <w:p w:rsidR="00913A0B" w:rsidRPr="00194DFC" w:rsidRDefault="00913A0B" w:rsidP="007A38B0">
      <w:pPr>
        <w:widowControl/>
        <w:ind w:firstLine="720"/>
        <w:jc w:val="both"/>
        <w:rPr>
          <w:rFonts w:ascii="Times New Roman" w:hAnsi="Times New Roman" w:cs="Times New Roman"/>
          <w:sz w:val="28"/>
          <w:szCs w:val="28"/>
        </w:rPr>
      </w:pPr>
      <w:bookmarkStart w:id="12" w:name="sub_61"/>
      <w:bookmarkEnd w:id="11"/>
      <w:r w:rsidRPr="00194DFC">
        <w:rPr>
          <w:rFonts w:ascii="Times New Roman" w:hAnsi="Times New Roman" w:cs="Times New Roman"/>
          <w:sz w:val="28"/>
          <w:szCs w:val="28"/>
        </w:rPr>
        <w:t>б) 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w:t>
      </w:r>
    </w:p>
    <w:bookmarkEnd w:id="12"/>
    <w:p w:rsidR="00913A0B" w:rsidRPr="00194DFC" w:rsidRDefault="00913A0B" w:rsidP="007A38B0">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в) затраты на иные расходы, непосредственно связанные с выполнением работы;</w:t>
      </w:r>
    </w:p>
    <w:p w:rsidR="00913A0B" w:rsidRPr="00194DFC" w:rsidRDefault="00913A0B" w:rsidP="007A38B0">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г) затраты на оплату коммунальных услуг;</w:t>
      </w:r>
    </w:p>
    <w:p w:rsidR="00913A0B" w:rsidRPr="00194DFC" w:rsidRDefault="00913A0B" w:rsidP="007A38B0">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д) 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913A0B" w:rsidRPr="00194DFC" w:rsidRDefault="00913A0B" w:rsidP="007A38B0">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е) затраты на содержание объектов особо ценного движимого имущества и имущества, необходимого для выполнения муниципального задания;</w:t>
      </w:r>
    </w:p>
    <w:p w:rsidR="00913A0B" w:rsidRPr="00194DFC" w:rsidRDefault="00913A0B" w:rsidP="007A38B0">
      <w:pPr>
        <w:widowControl/>
        <w:ind w:firstLine="720"/>
        <w:jc w:val="both"/>
        <w:rPr>
          <w:rFonts w:ascii="Times New Roman" w:hAnsi="Times New Roman" w:cs="Times New Roman"/>
          <w:sz w:val="28"/>
          <w:szCs w:val="28"/>
        </w:rPr>
      </w:pPr>
      <w:bookmarkStart w:id="13" w:name="sub_67"/>
      <w:r w:rsidRPr="00194DFC">
        <w:rPr>
          <w:rFonts w:ascii="Times New Roman" w:hAnsi="Times New Roman" w:cs="Times New Roman"/>
          <w:sz w:val="28"/>
          <w:szCs w:val="28"/>
        </w:rPr>
        <w:t>ж) затраты на приобретение услуг связи;</w:t>
      </w:r>
    </w:p>
    <w:p w:rsidR="00913A0B" w:rsidRPr="00194DFC" w:rsidRDefault="00913A0B" w:rsidP="007A38B0">
      <w:pPr>
        <w:widowControl/>
        <w:ind w:firstLine="720"/>
        <w:jc w:val="both"/>
        <w:rPr>
          <w:rFonts w:ascii="Times New Roman" w:hAnsi="Times New Roman" w:cs="Times New Roman"/>
          <w:sz w:val="28"/>
          <w:szCs w:val="28"/>
        </w:rPr>
      </w:pPr>
      <w:bookmarkStart w:id="14" w:name="sub_68"/>
      <w:bookmarkEnd w:id="13"/>
      <w:r w:rsidRPr="00194DFC">
        <w:rPr>
          <w:rFonts w:ascii="Times New Roman" w:hAnsi="Times New Roman" w:cs="Times New Roman"/>
          <w:sz w:val="28"/>
          <w:szCs w:val="28"/>
        </w:rPr>
        <w:t>з) затраты на приобретение транспортных услуг;</w:t>
      </w:r>
    </w:p>
    <w:p w:rsidR="00913A0B" w:rsidRPr="00194DFC" w:rsidRDefault="00913A0B" w:rsidP="007A38B0">
      <w:pPr>
        <w:widowControl/>
        <w:ind w:firstLine="720"/>
        <w:jc w:val="both"/>
        <w:rPr>
          <w:rFonts w:ascii="Times New Roman" w:hAnsi="Times New Roman" w:cs="Times New Roman"/>
          <w:sz w:val="28"/>
          <w:szCs w:val="28"/>
        </w:rPr>
      </w:pPr>
      <w:bookmarkStart w:id="15" w:name="sub_69"/>
      <w:bookmarkEnd w:id="14"/>
      <w:r w:rsidRPr="00194DFC">
        <w:rPr>
          <w:rFonts w:ascii="Times New Roman" w:hAnsi="Times New Roman" w:cs="Times New Roman"/>
          <w:sz w:val="28"/>
          <w:szCs w:val="28"/>
        </w:rPr>
        <w:t>и) затраты на оплату труда с начислениями на выплаты по оплате труда, включая административно-управленческий персонал, в случаях, установленных стандартами услуги;</w:t>
      </w:r>
    </w:p>
    <w:p w:rsidR="00913A0B" w:rsidRPr="00194DFC" w:rsidRDefault="00913A0B" w:rsidP="007A38B0">
      <w:pPr>
        <w:widowControl/>
        <w:ind w:firstLine="720"/>
        <w:jc w:val="both"/>
        <w:rPr>
          <w:rFonts w:ascii="Times New Roman" w:hAnsi="Times New Roman" w:cs="Times New Roman"/>
          <w:sz w:val="28"/>
          <w:szCs w:val="28"/>
        </w:rPr>
      </w:pPr>
      <w:bookmarkStart w:id="16" w:name="sub_70"/>
      <w:bookmarkEnd w:id="15"/>
      <w:r w:rsidRPr="00194DFC">
        <w:rPr>
          <w:rFonts w:ascii="Times New Roman" w:hAnsi="Times New Roman" w:cs="Times New Roman"/>
          <w:sz w:val="28"/>
          <w:szCs w:val="28"/>
        </w:rPr>
        <w:t>к) затраты на прочие общехозяйственные нужды.</w:t>
      </w:r>
    </w:p>
    <w:bookmarkEnd w:id="16"/>
    <w:p w:rsidR="00913A0B" w:rsidRPr="00194DFC" w:rsidRDefault="00913A0B" w:rsidP="007A38B0">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22.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межмуниципальными, национальными (муниципальными)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913A0B" w:rsidRPr="00194DFC" w:rsidRDefault="00913A0B" w:rsidP="007A38B0">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 xml:space="preserve">При отсутствии вышеназванных норм они определяются </w:t>
      </w:r>
      <w:r>
        <w:rPr>
          <w:rFonts w:ascii="Times New Roman" w:hAnsi="Times New Roman" w:cs="Times New Roman"/>
          <w:sz w:val="28"/>
          <w:szCs w:val="28"/>
        </w:rPr>
        <w:t>подразделениями, осуществляющими полномочия учредителя</w:t>
      </w:r>
      <w:r w:rsidRPr="00194DFC">
        <w:rPr>
          <w:rFonts w:ascii="Times New Roman" w:hAnsi="Times New Roman" w:cs="Times New Roman"/>
          <w:sz w:val="28"/>
          <w:szCs w:val="28"/>
        </w:rPr>
        <w:t>:</w:t>
      </w:r>
    </w:p>
    <w:p w:rsidR="00913A0B" w:rsidRPr="00194DFC" w:rsidRDefault="00913A0B" w:rsidP="00CF41A3">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методом наиболее эффективного учреждения (на основе анализа и усреднения показателей деятельности муниципального учреждения, которое имеет минимальный объем затрат на оказание единицы услуги при выполнении требований к качеству;</w:t>
      </w:r>
    </w:p>
    <w:p w:rsidR="00913A0B" w:rsidRPr="00194DFC" w:rsidRDefault="00913A0B" w:rsidP="00CF41A3">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медианным методом (на основе медианного значения по учреждениям, оказывающим услугу;</w:t>
      </w:r>
    </w:p>
    <w:p w:rsidR="00913A0B" w:rsidRPr="00194DFC" w:rsidRDefault="00913A0B" w:rsidP="00CF41A3">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 xml:space="preserve">иным методом в соответствии с порядком, принятым </w:t>
      </w:r>
      <w:r>
        <w:rPr>
          <w:rFonts w:ascii="Times New Roman" w:hAnsi="Times New Roman" w:cs="Times New Roman"/>
          <w:sz w:val="28"/>
          <w:szCs w:val="28"/>
        </w:rPr>
        <w:t>подразделением, осуществляющим полномочия учредителя</w:t>
      </w:r>
      <w:r w:rsidRPr="00194DFC">
        <w:rPr>
          <w:rFonts w:ascii="Times New Roman" w:hAnsi="Times New Roman" w:cs="Times New Roman"/>
          <w:sz w:val="28"/>
          <w:szCs w:val="28"/>
        </w:rPr>
        <w:t>.</w:t>
      </w:r>
    </w:p>
    <w:p w:rsidR="00913A0B" w:rsidRPr="00194DFC" w:rsidRDefault="00913A0B" w:rsidP="00D44FEC">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23.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913A0B" w:rsidRPr="00194DFC" w:rsidRDefault="00913A0B" w:rsidP="00D44FEC">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В случае если муниципальное учреждение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абзаце первом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из районного бюджета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платной деятельности, исходя из указанных поступлений, полученных в отчетном финансовом году (далее – коэффициент платной деятельности).</w:t>
      </w:r>
    </w:p>
    <w:p w:rsidR="00913A0B" w:rsidRPr="00194DFC" w:rsidRDefault="00913A0B" w:rsidP="00D44FEC">
      <w:pPr>
        <w:widowControl/>
        <w:ind w:firstLine="720"/>
        <w:jc w:val="both"/>
        <w:rPr>
          <w:rFonts w:ascii="Times New Roman" w:hAnsi="Times New Roman" w:cs="Times New Roman"/>
          <w:sz w:val="28"/>
          <w:szCs w:val="28"/>
        </w:rPr>
      </w:pPr>
      <w:bookmarkStart w:id="17" w:name="sub_77"/>
      <w:r>
        <w:rPr>
          <w:rFonts w:ascii="Times New Roman" w:hAnsi="Times New Roman" w:cs="Times New Roman"/>
          <w:sz w:val="28"/>
          <w:szCs w:val="28"/>
        </w:rPr>
        <w:t>24</w:t>
      </w:r>
      <w:r w:rsidRPr="00194DFC">
        <w:rPr>
          <w:rFonts w:ascii="Times New Roman" w:hAnsi="Times New Roman" w:cs="Times New Roman"/>
          <w:sz w:val="28"/>
          <w:szCs w:val="28"/>
        </w:rPr>
        <w:t xml:space="preserve">. В случае если муниципальное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w:t>
      </w:r>
      <w:r>
        <w:rPr>
          <w:rFonts w:ascii="Times New Roman" w:hAnsi="Times New Roman" w:cs="Times New Roman"/>
          <w:sz w:val="28"/>
          <w:szCs w:val="28"/>
        </w:rPr>
        <w:t>подразделениями, осуществляющими полномочия учредителя</w:t>
      </w:r>
      <w:r w:rsidRPr="00194DFC">
        <w:rPr>
          <w:rFonts w:ascii="Times New Roman" w:hAnsi="Times New Roman" w:cs="Times New Roman"/>
          <w:sz w:val="28"/>
          <w:szCs w:val="28"/>
        </w:rPr>
        <w:t>, с учетом положений, установленных федеральными законами.</w:t>
      </w:r>
    </w:p>
    <w:bookmarkEnd w:id="17"/>
    <w:p w:rsidR="00913A0B" w:rsidRPr="00194DFC" w:rsidRDefault="00913A0B" w:rsidP="00EB09C0">
      <w:pPr>
        <w:widowControl/>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25</w:t>
      </w:r>
      <w:r w:rsidRPr="00194DFC">
        <w:rPr>
          <w:rFonts w:ascii="Times New Roman" w:hAnsi="Times New Roman" w:cs="Times New Roman"/>
          <w:sz w:val="28"/>
          <w:szCs w:val="28"/>
        </w:rPr>
        <w:t xml:space="preserve">. В случае если муниципальное учреждение оказывает платную деятельность сверх установленного муниципального задания, затраты, </w:t>
      </w:r>
      <w:r w:rsidRPr="0084114A">
        <w:rPr>
          <w:rFonts w:ascii="Times New Roman" w:hAnsi="Times New Roman" w:cs="Times New Roman"/>
          <w:color w:val="FF0000"/>
          <w:sz w:val="28"/>
          <w:szCs w:val="28"/>
        </w:rPr>
        <w:t xml:space="preserve"> </w:t>
      </w:r>
      <w:r w:rsidRPr="00474223">
        <w:rPr>
          <w:rFonts w:ascii="Times New Roman" w:hAnsi="Times New Roman" w:cs="Times New Roman"/>
          <w:color w:val="000000"/>
          <w:sz w:val="28"/>
          <w:szCs w:val="28"/>
        </w:rPr>
        <w:t>на содержание не используемого для выполнения муниципального задания имущества муниципального учреждения,</w:t>
      </w:r>
      <w:r w:rsidRPr="00194DFC">
        <w:rPr>
          <w:rFonts w:ascii="Times New Roman" w:hAnsi="Times New Roman" w:cs="Times New Roman"/>
          <w:sz w:val="28"/>
          <w:szCs w:val="28"/>
        </w:rPr>
        <w:t xml:space="preserve"> рассчитываются с применением коэффициента платной деятельности.</w:t>
      </w:r>
    </w:p>
    <w:p w:rsidR="00913A0B" w:rsidRPr="00194DFC" w:rsidRDefault="00913A0B" w:rsidP="00EB09C0">
      <w:pPr>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94DFC">
        <w:rPr>
          <w:rFonts w:ascii="Times New Roman" w:hAnsi="Times New Roman" w:cs="Times New Roman"/>
          <w:sz w:val="28"/>
          <w:szCs w:val="28"/>
        </w:rPr>
        <w:t xml:space="preserve">Значения затрат на содержание не используемого для выполнения муниципального задания имущества муниципальных учреждений утверждаются </w:t>
      </w:r>
      <w:r>
        <w:rPr>
          <w:rFonts w:ascii="Times New Roman" w:hAnsi="Times New Roman" w:cs="Times New Roman"/>
          <w:sz w:val="28"/>
          <w:szCs w:val="28"/>
        </w:rPr>
        <w:t>подразделениями, осуществляющими полномочия учредителя</w:t>
      </w:r>
    </w:p>
    <w:p w:rsidR="00913A0B" w:rsidRPr="00194DFC" w:rsidRDefault="00913A0B" w:rsidP="00D44FEC">
      <w:pPr>
        <w:widowControl/>
        <w:ind w:firstLine="720"/>
        <w:jc w:val="both"/>
        <w:rPr>
          <w:rFonts w:ascii="Times New Roman" w:hAnsi="Times New Roman" w:cs="Times New Roman"/>
          <w:sz w:val="28"/>
          <w:szCs w:val="28"/>
        </w:rPr>
      </w:pPr>
      <w:r>
        <w:rPr>
          <w:rFonts w:ascii="Times New Roman" w:hAnsi="Times New Roman" w:cs="Times New Roman"/>
          <w:sz w:val="28"/>
          <w:szCs w:val="28"/>
        </w:rPr>
        <w:t>26</w:t>
      </w:r>
      <w:r w:rsidRPr="00194DFC">
        <w:rPr>
          <w:rFonts w:ascii="Times New Roman" w:hAnsi="Times New Roman" w:cs="Times New Roman"/>
          <w:sz w:val="28"/>
          <w:szCs w:val="28"/>
        </w:rPr>
        <w:t>. В случае если муниципальное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с учетом положений, установленных федеральными законами.</w:t>
      </w:r>
    </w:p>
    <w:p w:rsidR="00913A0B" w:rsidRPr="00194DFC" w:rsidRDefault="00913A0B" w:rsidP="00D44FEC">
      <w:pPr>
        <w:widowControl/>
        <w:ind w:firstLine="720"/>
        <w:jc w:val="both"/>
        <w:rPr>
          <w:rFonts w:ascii="Times New Roman" w:hAnsi="Times New Roman" w:cs="Times New Roman"/>
          <w:sz w:val="28"/>
          <w:szCs w:val="28"/>
        </w:rPr>
      </w:pPr>
      <w:bookmarkStart w:id="18" w:name="sub_83"/>
      <w:r>
        <w:rPr>
          <w:rFonts w:ascii="Times New Roman" w:hAnsi="Times New Roman" w:cs="Times New Roman"/>
          <w:sz w:val="28"/>
          <w:szCs w:val="28"/>
        </w:rPr>
        <w:t>27</w:t>
      </w:r>
      <w:r w:rsidRPr="00194DFC">
        <w:rPr>
          <w:rFonts w:ascii="Times New Roman" w:hAnsi="Times New Roman" w:cs="Times New Roman"/>
          <w:sz w:val="28"/>
          <w:szCs w:val="28"/>
        </w:rPr>
        <w:t>. Финансовое обеспечение выполнения муниципального задания осуществляется в пределах бюджетных ассигнований, предусмотренных в районном бюджете на указанные цели.</w:t>
      </w:r>
    </w:p>
    <w:p w:rsidR="00913A0B" w:rsidRDefault="00913A0B" w:rsidP="00D44FEC">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В случае изменения размера бюджетных ассигнований, предусмотренных в бюджете муниципального образования Оренбургский район для финансового обеспечения выполнения муниципального задания, влекущих за собой изменение муниципального задания, формируется новое муниципальное задание.</w:t>
      </w:r>
    </w:p>
    <w:p w:rsidR="00913A0B" w:rsidRPr="00474223" w:rsidRDefault="00913A0B" w:rsidP="00EB09C0">
      <w:pPr>
        <w:widowControl/>
        <w:ind w:firstLine="720"/>
        <w:jc w:val="both"/>
        <w:rPr>
          <w:rFonts w:ascii="Times New Roman" w:hAnsi="Times New Roman" w:cs="Times New Roman"/>
          <w:color w:val="000000"/>
          <w:sz w:val="28"/>
          <w:szCs w:val="28"/>
        </w:rPr>
      </w:pPr>
      <w:r w:rsidRPr="00474223">
        <w:rPr>
          <w:rFonts w:ascii="Times New Roman" w:hAnsi="Times New Roman" w:cs="Times New Roman"/>
          <w:color w:val="000000"/>
          <w:sz w:val="28"/>
          <w:szCs w:val="28"/>
        </w:rPr>
        <w:t>Объем субсидии может быть увеличен в течении срока выполнения муниципального задания в случае изменения законодательства Российской Федерации о минимальном размере оплаты труда, налогах и сборах, в том числе в случае отмены ранее установленных налоговых льгот, а также в случае увеличения заработной платы работникам муниципальных учреждений по решению Правительства Оренбургской области.</w:t>
      </w:r>
    </w:p>
    <w:p w:rsidR="00913A0B" w:rsidRPr="00474223" w:rsidRDefault="00913A0B" w:rsidP="00EB09C0">
      <w:pPr>
        <w:widowControl/>
        <w:ind w:firstLine="720"/>
        <w:jc w:val="both"/>
        <w:rPr>
          <w:rFonts w:ascii="Times New Roman" w:hAnsi="Times New Roman" w:cs="Times New Roman"/>
          <w:color w:val="000000"/>
          <w:sz w:val="28"/>
          <w:szCs w:val="28"/>
        </w:rPr>
      </w:pPr>
      <w:r w:rsidRPr="00474223">
        <w:rPr>
          <w:rFonts w:ascii="Times New Roman" w:hAnsi="Times New Roman" w:cs="Times New Roman"/>
          <w:color w:val="000000"/>
          <w:sz w:val="28"/>
          <w:szCs w:val="28"/>
        </w:rPr>
        <w:t>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w:t>
      </w:r>
      <w:r>
        <w:rPr>
          <w:rFonts w:ascii="Times New Roman" w:hAnsi="Times New Roman" w:cs="Times New Roman"/>
          <w:color w:val="000000"/>
          <w:sz w:val="28"/>
          <w:szCs w:val="28"/>
        </w:rPr>
        <w:t>ем показателям, характеризующим</w:t>
      </w:r>
      <w:r w:rsidRPr="00474223">
        <w:rPr>
          <w:rFonts w:ascii="Times New Roman" w:hAnsi="Times New Roman" w:cs="Times New Roman"/>
          <w:color w:val="000000"/>
          <w:sz w:val="28"/>
          <w:szCs w:val="28"/>
        </w:rPr>
        <w:t xml:space="preserve"> объем не</w:t>
      </w:r>
      <w:r>
        <w:rPr>
          <w:rFonts w:ascii="Times New Roman" w:hAnsi="Times New Roman" w:cs="Times New Roman"/>
          <w:color w:val="000000"/>
          <w:sz w:val="28"/>
          <w:szCs w:val="28"/>
        </w:rPr>
        <w:t xml:space="preserve"> </w:t>
      </w:r>
      <w:r w:rsidRPr="00474223">
        <w:rPr>
          <w:rFonts w:ascii="Times New Roman" w:hAnsi="Times New Roman" w:cs="Times New Roman"/>
          <w:color w:val="000000"/>
          <w:sz w:val="28"/>
          <w:szCs w:val="28"/>
        </w:rPr>
        <w:t>оказанных муниципальных услуг (невыполненных работ) подлежат перечислению в установленном порядке бюджетными или автономными учреждениями в бюджет и учитываются в порядке, установленном для учета возврата дебиторской задолженности.</w:t>
      </w:r>
    </w:p>
    <w:p w:rsidR="00913A0B" w:rsidRPr="00194DFC" w:rsidRDefault="00913A0B" w:rsidP="00EB09C0">
      <w:pPr>
        <w:widowControl/>
        <w:ind w:firstLine="720"/>
        <w:jc w:val="both"/>
        <w:rPr>
          <w:rFonts w:ascii="Times New Roman" w:hAnsi="Times New Roman" w:cs="Times New Roman"/>
          <w:sz w:val="28"/>
          <w:szCs w:val="28"/>
        </w:rPr>
      </w:pPr>
      <w:r w:rsidRPr="00474223">
        <w:rPr>
          <w:rFonts w:ascii="Times New Roman" w:hAnsi="Times New Roman" w:cs="Times New Roman"/>
          <w:color w:val="000000"/>
          <w:sz w:val="28"/>
          <w:szCs w:val="28"/>
        </w:rPr>
        <w:t>При досрочном прекращении выполнения муниципального задания в связи с реорганизацией бюджетного или автономного учреждения неиспользованные остатки субсидии подлежат перечислению соответствующим бюджетным и автономным у</w:t>
      </w:r>
      <w:r>
        <w:rPr>
          <w:rFonts w:ascii="Times New Roman" w:hAnsi="Times New Roman" w:cs="Times New Roman"/>
          <w:color w:val="000000"/>
          <w:sz w:val="28"/>
          <w:szCs w:val="28"/>
        </w:rPr>
        <w:t>чреждениям, являющимся правопре</w:t>
      </w:r>
      <w:r w:rsidRPr="00474223">
        <w:rPr>
          <w:rFonts w:ascii="Times New Roman" w:hAnsi="Times New Roman" w:cs="Times New Roman"/>
          <w:color w:val="000000"/>
          <w:sz w:val="28"/>
          <w:szCs w:val="28"/>
        </w:rPr>
        <w:t>емниками</w:t>
      </w:r>
      <w:r>
        <w:rPr>
          <w:rFonts w:ascii="Times New Roman" w:hAnsi="Times New Roman" w:cs="Times New Roman"/>
          <w:color w:val="000000"/>
          <w:sz w:val="28"/>
          <w:szCs w:val="28"/>
        </w:rPr>
        <w:t>.</w:t>
      </w:r>
    </w:p>
    <w:bookmarkEnd w:id="18"/>
    <w:p w:rsidR="00913A0B" w:rsidRPr="00194DFC" w:rsidRDefault="00913A0B" w:rsidP="00D44FEC">
      <w:pPr>
        <w:widowControl/>
        <w:ind w:firstLine="720"/>
        <w:jc w:val="both"/>
        <w:rPr>
          <w:rFonts w:ascii="Times New Roman" w:hAnsi="Times New Roman" w:cs="Times New Roman"/>
          <w:sz w:val="28"/>
          <w:szCs w:val="28"/>
        </w:rPr>
      </w:pPr>
      <w:r>
        <w:rPr>
          <w:rFonts w:ascii="Times New Roman" w:hAnsi="Times New Roman" w:cs="Times New Roman"/>
          <w:sz w:val="28"/>
          <w:szCs w:val="28"/>
        </w:rPr>
        <w:t>28</w:t>
      </w:r>
      <w:r w:rsidRPr="00194DFC">
        <w:rPr>
          <w:rFonts w:ascii="Times New Roman" w:hAnsi="Times New Roman" w:cs="Times New Roman"/>
          <w:sz w:val="28"/>
          <w:szCs w:val="28"/>
        </w:rPr>
        <w:t>. Финансовое обеспечение выполнения муниципального задания муниципальными учреждениями осуществляется путем предоставления субсидии.</w:t>
      </w:r>
    </w:p>
    <w:p w:rsidR="00913A0B" w:rsidRPr="00194DFC" w:rsidRDefault="00913A0B" w:rsidP="00D44FEC">
      <w:pPr>
        <w:widowControl/>
        <w:ind w:firstLine="720"/>
        <w:jc w:val="both"/>
        <w:rPr>
          <w:rFonts w:ascii="Times New Roman" w:hAnsi="Times New Roman" w:cs="Times New Roman"/>
          <w:sz w:val="28"/>
          <w:szCs w:val="28"/>
        </w:rPr>
      </w:pPr>
      <w:bookmarkStart w:id="19" w:name="sub_85"/>
      <w:r w:rsidRPr="00194DFC">
        <w:rPr>
          <w:rFonts w:ascii="Times New Roman" w:hAnsi="Times New Roman" w:cs="Times New Roman"/>
          <w:sz w:val="28"/>
          <w:szCs w:val="28"/>
        </w:rPr>
        <w:t>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913A0B" w:rsidRPr="00194DFC" w:rsidRDefault="00913A0B" w:rsidP="00D44FEC">
      <w:pPr>
        <w:widowControl/>
        <w:ind w:firstLine="720"/>
        <w:jc w:val="both"/>
        <w:rPr>
          <w:rFonts w:ascii="Times New Roman" w:hAnsi="Times New Roman" w:cs="Times New Roman"/>
          <w:sz w:val="28"/>
          <w:szCs w:val="28"/>
        </w:rPr>
      </w:pPr>
      <w:bookmarkStart w:id="20" w:name="sub_88"/>
      <w:bookmarkEnd w:id="19"/>
      <w:r>
        <w:rPr>
          <w:rFonts w:ascii="Times New Roman" w:hAnsi="Times New Roman" w:cs="Times New Roman"/>
          <w:sz w:val="28"/>
          <w:szCs w:val="28"/>
        </w:rPr>
        <w:t>29</w:t>
      </w:r>
      <w:r w:rsidRPr="00194DFC">
        <w:rPr>
          <w:rFonts w:ascii="Times New Roman" w:hAnsi="Times New Roman" w:cs="Times New Roman"/>
          <w:sz w:val="28"/>
          <w:szCs w:val="28"/>
        </w:rPr>
        <w:t xml:space="preserve">. Предоставление муниципальному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w:t>
      </w:r>
      <w:r>
        <w:rPr>
          <w:rFonts w:ascii="Times New Roman" w:hAnsi="Times New Roman" w:cs="Times New Roman"/>
          <w:sz w:val="28"/>
          <w:szCs w:val="28"/>
        </w:rPr>
        <w:t>подразделением, осуществляющим полномочия учредителя</w:t>
      </w:r>
      <w:r w:rsidRPr="00194DFC">
        <w:rPr>
          <w:rFonts w:ascii="Times New Roman" w:hAnsi="Times New Roman" w:cs="Times New Roman"/>
          <w:sz w:val="28"/>
          <w:szCs w:val="28"/>
        </w:rPr>
        <w:t>, с муниципальным учреждением (далее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913A0B" w:rsidRPr="00194DFC" w:rsidRDefault="00913A0B" w:rsidP="00D44FEC">
      <w:pPr>
        <w:widowControl/>
        <w:ind w:firstLine="720"/>
        <w:jc w:val="both"/>
        <w:rPr>
          <w:rFonts w:ascii="Times New Roman" w:hAnsi="Times New Roman" w:cs="Times New Roman"/>
          <w:sz w:val="28"/>
          <w:szCs w:val="28"/>
        </w:rPr>
      </w:pPr>
      <w:bookmarkStart w:id="21" w:name="sub_92"/>
      <w:bookmarkEnd w:id="20"/>
      <w:r>
        <w:rPr>
          <w:rFonts w:ascii="Times New Roman" w:hAnsi="Times New Roman" w:cs="Times New Roman"/>
          <w:sz w:val="28"/>
          <w:szCs w:val="28"/>
        </w:rPr>
        <w:t>30</w:t>
      </w:r>
      <w:r w:rsidRPr="00194DFC">
        <w:rPr>
          <w:rFonts w:ascii="Times New Roman" w:hAnsi="Times New Roman" w:cs="Times New Roman"/>
          <w:sz w:val="28"/>
          <w:szCs w:val="28"/>
        </w:rPr>
        <w:t>. Перечисление субсидии осуществляется в соответствии с графиком, содержащимся в соглашении</w:t>
      </w:r>
      <w:bookmarkStart w:id="22" w:name="sub_91"/>
      <w:bookmarkEnd w:id="21"/>
      <w:r w:rsidRPr="00194DFC">
        <w:rPr>
          <w:rFonts w:ascii="Times New Roman" w:hAnsi="Times New Roman" w:cs="Times New Roman"/>
          <w:sz w:val="28"/>
          <w:szCs w:val="28"/>
        </w:rPr>
        <w:t>.</w:t>
      </w:r>
    </w:p>
    <w:p w:rsidR="00913A0B" w:rsidRPr="00194DFC" w:rsidRDefault="00913A0B" w:rsidP="00D44FEC">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Субсидия перечисляется в порядке, установленном в соглашении, на лицевой счет муниципального учреждения, открытый в УФК по Оренбургской области.</w:t>
      </w:r>
    </w:p>
    <w:p w:rsidR="00913A0B" w:rsidRPr="00194DFC" w:rsidRDefault="00913A0B" w:rsidP="00D44FEC">
      <w:pPr>
        <w:widowControl/>
        <w:ind w:firstLine="720"/>
        <w:jc w:val="both"/>
        <w:rPr>
          <w:rFonts w:ascii="Times New Roman" w:hAnsi="Times New Roman" w:cs="Times New Roman"/>
          <w:sz w:val="28"/>
          <w:szCs w:val="28"/>
        </w:rPr>
      </w:pPr>
      <w:bookmarkStart w:id="23" w:name="sub_93"/>
      <w:bookmarkEnd w:id="22"/>
      <w:r>
        <w:rPr>
          <w:rFonts w:ascii="Times New Roman" w:hAnsi="Times New Roman" w:cs="Times New Roman"/>
          <w:sz w:val="28"/>
          <w:szCs w:val="28"/>
        </w:rPr>
        <w:t>31</w:t>
      </w:r>
      <w:r w:rsidRPr="00194DFC">
        <w:rPr>
          <w:rFonts w:ascii="Times New Roman" w:hAnsi="Times New Roman" w:cs="Times New Roman"/>
          <w:sz w:val="28"/>
          <w:szCs w:val="28"/>
        </w:rPr>
        <w:t>. Перечисление субсидии в декабре осуществляется не позднее 2 рабочих дней со дня представления муниципальным учреждением предварительного отчета об исполнении муниципального задания за соответствующий финансовый год. Если на основ</w:t>
      </w:r>
      <w:r>
        <w:rPr>
          <w:rFonts w:ascii="Times New Roman" w:hAnsi="Times New Roman" w:cs="Times New Roman"/>
          <w:sz w:val="28"/>
          <w:szCs w:val="28"/>
        </w:rPr>
        <w:t>ании предусмотренного пунктом 32</w:t>
      </w:r>
      <w:r w:rsidRPr="00194DFC">
        <w:rPr>
          <w:rFonts w:ascii="Times New Roman" w:hAnsi="Times New Roman" w:cs="Times New Roman"/>
          <w:sz w:val="28"/>
          <w:szCs w:val="28"/>
        </w:rPr>
        <w:t xml:space="preserve"> настоящего Порядка отчета, показатели объема, указанные в предварительном отчете, меньше показателей, установленных в муниципальном задании, то соответствующие средства субсидии подлежат перечислению в бюджет района в соответствии с бюджетным законодательством Российской Федерации.</w:t>
      </w:r>
    </w:p>
    <w:bookmarkEnd w:id="23"/>
    <w:p w:rsidR="00913A0B" w:rsidRPr="00194DFC" w:rsidRDefault="00913A0B" w:rsidP="00D44FEC">
      <w:pPr>
        <w:widowControl/>
        <w:ind w:firstLine="720"/>
        <w:jc w:val="both"/>
        <w:rPr>
          <w:rFonts w:ascii="Times New Roman" w:hAnsi="Times New Roman" w:cs="Times New Roman"/>
          <w:sz w:val="28"/>
          <w:szCs w:val="28"/>
        </w:rPr>
      </w:pPr>
      <w:r w:rsidRPr="00194DFC">
        <w:rPr>
          <w:rFonts w:ascii="Times New Roman" w:hAnsi="Times New Roman" w:cs="Times New Roman"/>
          <w:sz w:val="28"/>
          <w:szCs w:val="28"/>
        </w:rPr>
        <w:t>Требования, установленные пунк</w:t>
      </w:r>
      <w:r>
        <w:rPr>
          <w:rFonts w:ascii="Times New Roman" w:hAnsi="Times New Roman" w:cs="Times New Roman"/>
          <w:sz w:val="28"/>
          <w:szCs w:val="28"/>
        </w:rPr>
        <w:t>том 30</w:t>
      </w:r>
      <w:r w:rsidRPr="00194DFC">
        <w:rPr>
          <w:rFonts w:ascii="Times New Roman" w:hAnsi="Times New Roman" w:cs="Times New Roman"/>
          <w:sz w:val="28"/>
          <w:szCs w:val="28"/>
        </w:rPr>
        <w:t xml:space="preserve"> настоящего Порядка и абзацем первым настоящего пункта, не распространяются на муниципальное учреждение, в отношении которого проводятся реорганизационные или ликвидационные мероприятия.</w:t>
      </w:r>
    </w:p>
    <w:p w:rsidR="00913A0B" w:rsidRPr="00194DFC" w:rsidRDefault="00913A0B" w:rsidP="00D44FEC">
      <w:pPr>
        <w:widowControl/>
        <w:ind w:firstLine="720"/>
        <w:jc w:val="both"/>
        <w:rPr>
          <w:rFonts w:ascii="Times New Roman" w:hAnsi="Times New Roman" w:cs="Times New Roman"/>
          <w:sz w:val="28"/>
          <w:szCs w:val="28"/>
        </w:rPr>
      </w:pPr>
      <w:bookmarkStart w:id="24" w:name="sub_94"/>
      <w:r>
        <w:rPr>
          <w:rFonts w:ascii="Times New Roman" w:hAnsi="Times New Roman" w:cs="Times New Roman"/>
          <w:sz w:val="28"/>
          <w:szCs w:val="28"/>
        </w:rPr>
        <w:t>32</w:t>
      </w:r>
      <w:r w:rsidRPr="00194DFC">
        <w:rPr>
          <w:rFonts w:ascii="Times New Roman" w:hAnsi="Times New Roman" w:cs="Times New Roman"/>
          <w:sz w:val="28"/>
          <w:szCs w:val="28"/>
        </w:rPr>
        <w:t>. </w:t>
      </w:r>
      <w:r>
        <w:rPr>
          <w:rFonts w:ascii="Times New Roman" w:hAnsi="Times New Roman" w:cs="Times New Roman"/>
          <w:sz w:val="28"/>
          <w:szCs w:val="28"/>
        </w:rPr>
        <w:t>МБУК ЦКиБО «Пречистинский»</w:t>
      </w:r>
      <w:r w:rsidRPr="00194DFC">
        <w:rPr>
          <w:rFonts w:ascii="Times New Roman" w:hAnsi="Times New Roman" w:cs="Times New Roman"/>
          <w:sz w:val="28"/>
          <w:szCs w:val="28"/>
        </w:rPr>
        <w:t xml:space="preserve"> представля</w:t>
      </w:r>
      <w:r>
        <w:rPr>
          <w:rFonts w:ascii="Times New Roman" w:hAnsi="Times New Roman" w:cs="Times New Roman"/>
          <w:sz w:val="28"/>
          <w:szCs w:val="28"/>
        </w:rPr>
        <w:t>е</w:t>
      </w:r>
      <w:r w:rsidRPr="00194DFC">
        <w:rPr>
          <w:rFonts w:ascii="Times New Roman" w:hAnsi="Times New Roman" w:cs="Times New Roman"/>
          <w:sz w:val="28"/>
          <w:szCs w:val="28"/>
        </w:rPr>
        <w:t xml:space="preserve">т </w:t>
      </w:r>
      <w:r>
        <w:rPr>
          <w:rFonts w:ascii="Times New Roman" w:hAnsi="Times New Roman" w:cs="Times New Roman"/>
          <w:sz w:val="28"/>
          <w:szCs w:val="28"/>
        </w:rPr>
        <w:t xml:space="preserve">администрации МО Пречистинский сельсовет </w:t>
      </w:r>
      <w:r w:rsidRPr="00194DFC">
        <w:rPr>
          <w:rFonts w:ascii="Times New Roman" w:hAnsi="Times New Roman" w:cs="Times New Roman"/>
          <w:sz w:val="28"/>
          <w:szCs w:val="28"/>
        </w:rPr>
        <w:t>отчет о выполнении муниципального задания, предусмотренный приложением № 2 к настоящему Порядку, в соответствии с требованиями, установленными в муниципальном задании.</w:t>
      </w:r>
    </w:p>
    <w:bookmarkEnd w:id="24"/>
    <w:p w:rsidR="00913A0B" w:rsidRPr="00194DFC" w:rsidRDefault="00913A0B" w:rsidP="00085C40">
      <w:pPr>
        <w:widowControl/>
        <w:jc w:val="both"/>
        <w:rPr>
          <w:rFonts w:ascii="Times New Roman" w:hAnsi="Times New Roman" w:cs="Times New Roman"/>
          <w:sz w:val="28"/>
          <w:szCs w:val="28"/>
        </w:rPr>
      </w:pPr>
      <w:r>
        <w:rPr>
          <w:rFonts w:ascii="Times New Roman" w:hAnsi="Times New Roman" w:cs="Times New Roman"/>
          <w:sz w:val="28"/>
          <w:szCs w:val="28"/>
        </w:rPr>
        <w:t xml:space="preserve">          33</w:t>
      </w:r>
      <w:r w:rsidRPr="00194DFC">
        <w:rPr>
          <w:rFonts w:ascii="Times New Roman" w:hAnsi="Times New Roman" w:cs="Times New Roman"/>
          <w:sz w:val="28"/>
          <w:szCs w:val="28"/>
        </w:rPr>
        <w:t xml:space="preserve">. Контроль за выполнением муниципального задания </w:t>
      </w:r>
      <w:r>
        <w:rPr>
          <w:rFonts w:ascii="Times New Roman" w:hAnsi="Times New Roman" w:cs="Times New Roman"/>
          <w:sz w:val="28"/>
          <w:szCs w:val="28"/>
        </w:rPr>
        <w:t>МБУК ЦКиБО «Пречистинский»</w:t>
      </w:r>
      <w:r w:rsidRPr="00194DFC">
        <w:rPr>
          <w:rFonts w:ascii="Times New Roman" w:hAnsi="Times New Roman" w:cs="Times New Roman"/>
          <w:sz w:val="28"/>
          <w:szCs w:val="28"/>
        </w:rPr>
        <w:t xml:space="preserve"> осуществля</w:t>
      </w:r>
      <w:r>
        <w:rPr>
          <w:rFonts w:ascii="Times New Roman" w:hAnsi="Times New Roman" w:cs="Times New Roman"/>
          <w:sz w:val="28"/>
          <w:szCs w:val="28"/>
        </w:rPr>
        <w:t>е</w:t>
      </w:r>
      <w:r w:rsidRPr="00194DFC">
        <w:rPr>
          <w:rFonts w:ascii="Times New Roman" w:hAnsi="Times New Roman" w:cs="Times New Roman"/>
          <w:sz w:val="28"/>
          <w:szCs w:val="28"/>
        </w:rPr>
        <w:t xml:space="preserve">т </w:t>
      </w:r>
      <w:r>
        <w:rPr>
          <w:rFonts w:ascii="Times New Roman" w:hAnsi="Times New Roman" w:cs="Times New Roman"/>
          <w:sz w:val="28"/>
          <w:szCs w:val="28"/>
        </w:rPr>
        <w:t>администрация МО Пречистинского сельсовета</w:t>
      </w:r>
      <w:r w:rsidRPr="00194DFC">
        <w:rPr>
          <w:rFonts w:ascii="Times New Roman" w:hAnsi="Times New Roman" w:cs="Times New Roman"/>
          <w:sz w:val="28"/>
          <w:szCs w:val="28"/>
        </w:rPr>
        <w:t>.</w:t>
      </w:r>
    </w:p>
    <w:p w:rsidR="00913A0B" w:rsidRDefault="00913A0B" w:rsidP="00085C40">
      <w:pPr>
        <w:jc w:val="both"/>
        <w:rPr>
          <w:rFonts w:ascii="Times New Roman" w:hAnsi="Times New Roman"/>
          <w:sz w:val="28"/>
        </w:rPr>
      </w:pPr>
      <w:r>
        <w:rPr>
          <w:rFonts w:ascii="Times New Roman" w:hAnsi="Times New Roman"/>
          <w:sz w:val="28"/>
        </w:rPr>
        <w:t xml:space="preserve">        Контроль за выполнением муниципального задания осуществляется в следующих видах:</w:t>
      </w:r>
    </w:p>
    <w:p w:rsidR="00913A0B" w:rsidRDefault="00913A0B" w:rsidP="00085C40">
      <w:pPr>
        <w:jc w:val="both"/>
        <w:rPr>
          <w:rFonts w:ascii="Times New Roman" w:hAnsi="Times New Roman"/>
          <w:sz w:val="28"/>
          <w:szCs w:val="28"/>
        </w:rPr>
      </w:pPr>
      <w:r>
        <w:rPr>
          <w:rFonts w:ascii="Times New Roman" w:hAnsi="Times New Roman"/>
          <w:sz w:val="28"/>
          <w:szCs w:val="28"/>
        </w:rPr>
        <w:t xml:space="preserve">     </w:t>
      </w:r>
      <w:r w:rsidRPr="003C0458">
        <w:rPr>
          <w:rFonts w:ascii="Times New Roman" w:hAnsi="Times New Roman"/>
          <w:sz w:val="28"/>
          <w:szCs w:val="28"/>
        </w:rPr>
        <w:t>- рассмотрение отчета исполнителя услуг о выполнении муниципального задания;</w:t>
      </w:r>
    </w:p>
    <w:p w:rsidR="00913A0B" w:rsidRDefault="00913A0B" w:rsidP="00085C40">
      <w:pPr>
        <w:jc w:val="both"/>
        <w:rPr>
          <w:rFonts w:ascii="Times New Roman" w:hAnsi="Times New Roman" w:cs="Times New Roman"/>
          <w:sz w:val="28"/>
          <w:szCs w:val="28"/>
        </w:rPr>
      </w:pPr>
      <w:r>
        <w:rPr>
          <w:rFonts w:ascii="Times New Roman" w:hAnsi="Times New Roman" w:cs="Times New Roman"/>
          <w:sz w:val="28"/>
          <w:szCs w:val="28"/>
        </w:rPr>
        <w:t xml:space="preserve">     </w:t>
      </w:r>
      <w:r w:rsidRPr="003C0458">
        <w:rPr>
          <w:rFonts w:ascii="Times New Roman" w:hAnsi="Times New Roman" w:cs="Times New Roman"/>
          <w:sz w:val="28"/>
          <w:szCs w:val="28"/>
        </w:rPr>
        <w:t xml:space="preserve">- получение от </w:t>
      </w:r>
      <w:r>
        <w:rPr>
          <w:rFonts w:ascii="Times New Roman" w:hAnsi="Times New Roman" w:cs="Times New Roman"/>
          <w:sz w:val="28"/>
          <w:szCs w:val="28"/>
        </w:rPr>
        <w:t>учреждения</w:t>
      </w:r>
      <w:r w:rsidRPr="003C0458">
        <w:rPr>
          <w:rFonts w:ascii="Times New Roman" w:hAnsi="Times New Roman" w:cs="Times New Roman"/>
          <w:sz w:val="28"/>
          <w:szCs w:val="28"/>
        </w:rPr>
        <w:t xml:space="preserve"> по письменному запросу </w:t>
      </w:r>
      <w:r>
        <w:rPr>
          <w:rFonts w:ascii="Times New Roman" w:hAnsi="Times New Roman" w:cs="Times New Roman"/>
          <w:sz w:val="28"/>
          <w:szCs w:val="28"/>
        </w:rPr>
        <w:t xml:space="preserve">администрации МО Пречистинский сельсовет, </w:t>
      </w:r>
      <w:r w:rsidRPr="003C0458">
        <w:rPr>
          <w:rFonts w:ascii="Times New Roman" w:hAnsi="Times New Roman" w:cs="Times New Roman"/>
          <w:sz w:val="28"/>
          <w:szCs w:val="28"/>
        </w:rPr>
        <w:t>документов и другой информации о ходе выполнения задания;</w:t>
      </w:r>
    </w:p>
    <w:p w:rsidR="00913A0B" w:rsidRDefault="00913A0B" w:rsidP="00085C40">
      <w:pPr>
        <w:jc w:val="both"/>
        <w:rPr>
          <w:rFonts w:ascii="Times New Roman" w:hAnsi="Times New Roman" w:cs="Times New Roman"/>
          <w:sz w:val="28"/>
          <w:szCs w:val="28"/>
        </w:rPr>
      </w:pPr>
      <w:r>
        <w:rPr>
          <w:rFonts w:ascii="Times New Roman" w:hAnsi="Times New Roman" w:cs="Times New Roman"/>
          <w:sz w:val="28"/>
          <w:szCs w:val="28"/>
        </w:rPr>
        <w:t xml:space="preserve">     </w:t>
      </w:r>
      <w:r w:rsidRPr="003C0458">
        <w:rPr>
          <w:rFonts w:ascii="Times New Roman" w:hAnsi="Times New Roman" w:cs="Times New Roman"/>
          <w:sz w:val="28"/>
          <w:szCs w:val="28"/>
        </w:rPr>
        <w:t xml:space="preserve">- </w:t>
      </w:r>
      <w:r w:rsidRPr="0064502A">
        <w:rPr>
          <w:rFonts w:ascii="Times New Roman" w:hAnsi="Times New Roman" w:cs="Times New Roman"/>
          <w:sz w:val="28"/>
          <w:szCs w:val="28"/>
        </w:rPr>
        <w:t>прове</w:t>
      </w:r>
      <w:r w:rsidRPr="003C0458">
        <w:rPr>
          <w:rFonts w:ascii="Times New Roman" w:hAnsi="Times New Roman" w:cs="Times New Roman"/>
          <w:sz w:val="28"/>
          <w:szCs w:val="28"/>
        </w:rPr>
        <w:t xml:space="preserve">рка </w:t>
      </w:r>
      <w:r>
        <w:rPr>
          <w:rFonts w:ascii="Times New Roman" w:hAnsi="Times New Roman" w:cs="Times New Roman"/>
          <w:sz w:val="28"/>
          <w:szCs w:val="28"/>
        </w:rPr>
        <w:t>администрацией МО Пречистинский сельсовет</w:t>
      </w:r>
      <w:r w:rsidRPr="003C0458">
        <w:rPr>
          <w:rFonts w:ascii="Times New Roman" w:hAnsi="Times New Roman" w:cs="Times New Roman"/>
          <w:sz w:val="28"/>
          <w:szCs w:val="28"/>
        </w:rPr>
        <w:t xml:space="preserve"> выполнения задания, включая качество, объем и порядок оказания услуг;</w:t>
      </w:r>
    </w:p>
    <w:p w:rsidR="00913A0B" w:rsidRDefault="00913A0B" w:rsidP="00085C40">
      <w:pPr>
        <w:jc w:val="both"/>
        <w:rPr>
          <w:rFonts w:ascii="Times New Roman" w:hAnsi="Times New Roman" w:cs="Times New Roman"/>
          <w:sz w:val="28"/>
          <w:szCs w:val="28"/>
        </w:rPr>
      </w:pPr>
      <w:r>
        <w:t xml:space="preserve">      </w:t>
      </w:r>
      <w:r w:rsidRPr="0028351B">
        <w:rPr>
          <w:rFonts w:ascii="Times New Roman" w:hAnsi="Times New Roman" w:cs="Times New Roman"/>
          <w:sz w:val="28"/>
          <w:szCs w:val="28"/>
        </w:rPr>
        <w:t xml:space="preserve">- проверка использования исполнителем услуг финансовых средств и материальных ресурсов, выделенных на выполнение задания.    </w:t>
      </w:r>
    </w:p>
    <w:p w:rsidR="00913A0B" w:rsidRDefault="00913A0B" w:rsidP="00085C40">
      <w:pPr>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28351B">
        <w:rPr>
          <w:rFonts w:ascii="Times New Roman" w:hAnsi="Times New Roman" w:cs="Times New Roman"/>
          <w:sz w:val="28"/>
          <w:szCs w:val="28"/>
        </w:rPr>
        <w:t>Форма отчета о выполнении муниципального задания должна предусматривать представление данных в объеме не менее</w:t>
      </w:r>
      <w:r>
        <w:rPr>
          <w:rFonts w:ascii="Times New Roman" w:hAnsi="Times New Roman" w:cs="Times New Roman"/>
          <w:sz w:val="28"/>
          <w:szCs w:val="28"/>
        </w:rPr>
        <w:t>,</w:t>
      </w:r>
      <w:r w:rsidRPr="0028351B">
        <w:rPr>
          <w:rFonts w:ascii="Times New Roman" w:hAnsi="Times New Roman" w:cs="Times New Roman"/>
          <w:sz w:val="28"/>
          <w:szCs w:val="28"/>
        </w:rPr>
        <w:t xml:space="preserve"> чем установлено в примерной форме отчета о выполнении муниципального задан</w:t>
      </w:r>
      <w:r>
        <w:rPr>
          <w:rFonts w:ascii="Times New Roman" w:hAnsi="Times New Roman" w:cs="Times New Roman"/>
          <w:sz w:val="28"/>
          <w:szCs w:val="28"/>
        </w:rPr>
        <w:t>ия, установленной в Приложении №</w:t>
      </w:r>
      <w:r w:rsidRPr="0028351B">
        <w:rPr>
          <w:rFonts w:ascii="Times New Roman" w:hAnsi="Times New Roman" w:cs="Times New Roman"/>
          <w:sz w:val="28"/>
          <w:szCs w:val="28"/>
        </w:rPr>
        <w:t xml:space="preserve"> 2 к настоящему По</w:t>
      </w:r>
      <w:r>
        <w:rPr>
          <w:rFonts w:ascii="Times New Roman" w:hAnsi="Times New Roman" w:cs="Times New Roman"/>
          <w:sz w:val="28"/>
          <w:szCs w:val="28"/>
        </w:rPr>
        <w:t>рядку</w:t>
      </w:r>
      <w:r w:rsidRPr="0028351B">
        <w:rPr>
          <w:rFonts w:ascii="Times New Roman" w:hAnsi="Times New Roman" w:cs="Times New Roman"/>
          <w:sz w:val="28"/>
          <w:szCs w:val="28"/>
        </w:rPr>
        <w:t>. Отчеты о выполнении муниципальн</w:t>
      </w:r>
      <w:r>
        <w:rPr>
          <w:rFonts w:ascii="Times New Roman" w:hAnsi="Times New Roman" w:cs="Times New Roman"/>
          <w:sz w:val="28"/>
          <w:szCs w:val="28"/>
        </w:rPr>
        <w:t>ого</w:t>
      </w:r>
      <w:r w:rsidRPr="0028351B">
        <w:rPr>
          <w:rFonts w:ascii="Times New Roman" w:hAnsi="Times New Roman" w:cs="Times New Roman"/>
          <w:sz w:val="28"/>
          <w:szCs w:val="28"/>
        </w:rPr>
        <w:t xml:space="preserve"> задани</w:t>
      </w:r>
      <w:r>
        <w:rPr>
          <w:rFonts w:ascii="Times New Roman" w:hAnsi="Times New Roman" w:cs="Times New Roman"/>
          <w:sz w:val="28"/>
          <w:szCs w:val="28"/>
        </w:rPr>
        <w:t>я</w:t>
      </w:r>
      <w:r w:rsidRPr="0028351B">
        <w:rPr>
          <w:rFonts w:ascii="Times New Roman" w:hAnsi="Times New Roman" w:cs="Times New Roman"/>
          <w:sz w:val="28"/>
          <w:szCs w:val="28"/>
        </w:rPr>
        <w:t xml:space="preserve"> должны представляться исполнителями услуг в адрес </w:t>
      </w:r>
      <w:r>
        <w:rPr>
          <w:rFonts w:ascii="Times New Roman" w:hAnsi="Times New Roman" w:cs="Times New Roman"/>
          <w:sz w:val="28"/>
          <w:szCs w:val="28"/>
        </w:rPr>
        <w:t xml:space="preserve"> учредителя,  </w:t>
      </w:r>
      <w:r w:rsidRPr="0028351B">
        <w:rPr>
          <w:rFonts w:ascii="Times New Roman" w:hAnsi="Times New Roman" w:cs="Times New Roman"/>
          <w:sz w:val="28"/>
          <w:szCs w:val="28"/>
        </w:rPr>
        <w:t xml:space="preserve"> не реже одного раза в квартал</w:t>
      </w:r>
      <w:r>
        <w:rPr>
          <w:rFonts w:ascii="Times New Roman" w:hAnsi="Times New Roman" w:cs="Times New Roman"/>
          <w:sz w:val="28"/>
          <w:szCs w:val="28"/>
        </w:rPr>
        <w:t xml:space="preserve"> до 08 числа месяца, следующего за отчетным кварталом</w:t>
      </w:r>
      <w:r w:rsidRPr="0028351B">
        <w:rPr>
          <w:rFonts w:ascii="Times New Roman" w:hAnsi="Times New Roman" w:cs="Times New Roman"/>
          <w:sz w:val="28"/>
          <w:szCs w:val="28"/>
        </w:rPr>
        <w:t xml:space="preserve">. </w:t>
      </w:r>
    </w:p>
    <w:p w:rsidR="00913A0B" w:rsidRDefault="00913A0B" w:rsidP="00085C40">
      <w:pPr>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28351B">
        <w:rPr>
          <w:rFonts w:ascii="Times New Roman" w:hAnsi="Times New Roman" w:cs="Times New Roman"/>
          <w:sz w:val="28"/>
          <w:szCs w:val="28"/>
        </w:rPr>
        <w:t>В случае</w:t>
      </w:r>
      <w:r>
        <w:rPr>
          <w:rFonts w:ascii="Times New Roman" w:hAnsi="Times New Roman" w:cs="Times New Roman"/>
          <w:sz w:val="28"/>
          <w:szCs w:val="28"/>
        </w:rPr>
        <w:t xml:space="preserve"> </w:t>
      </w:r>
      <w:r w:rsidRPr="0028351B">
        <w:rPr>
          <w:rFonts w:ascii="Times New Roman" w:hAnsi="Times New Roman" w:cs="Times New Roman"/>
          <w:sz w:val="28"/>
          <w:szCs w:val="28"/>
        </w:rPr>
        <w:t xml:space="preserve"> если исполнитель услуг не выполнил муниципальное задание, </w:t>
      </w:r>
      <w:r>
        <w:rPr>
          <w:rFonts w:ascii="Times New Roman" w:hAnsi="Times New Roman" w:cs="Times New Roman"/>
          <w:sz w:val="28"/>
          <w:szCs w:val="28"/>
        </w:rPr>
        <w:t xml:space="preserve"> </w:t>
      </w:r>
      <w:r w:rsidRPr="0028351B">
        <w:rPr>
          <w:rFonts w:ascii="Times New Roman" w:hAnsi="Times New Roman" w:cs="Times New Roman"/>
          <w:sz w:val="28"/>
          <w:szCs w:val="28"/>
        </w:rPr>
        <w:t xml:space="preserve"> </w:t>
      </w:r>
      <w:r>
        <w:rPr>
          <w:rFonts w:ascii="Times New Roman" w:hAnsi="Times New Roman" w:cs="Times New Roman"/>
          <w:sz w:val="28"/>
          <w:szCs w:val="28"/>
        </w:rPr>
        <w:t xml:space="preserve">учредитель </w:t>
      </w:r>
      <w:r w:rsidRPr="0028351B">
        <w:rPr>
          <w:rFonts w:ascii="Times New Roman" w:hAnsi="Times New Roman" w:cs="Times New Roman"/>
          <w:sz w:val="28"/>
          <w:szCs w:val="28"/>
        </w:rPr>
        <w:t xml:space="preserve"> обязан принять одну из следующих мер:</w:t>
      </w:r>
    </w:p>
    <w:p w:rsidR="00913A0B" w:rsidRDefault="00913A0B" w:rsidP="00085C40">
      <w:pPr>
        <w:ind w:firstLine="360"/>
        <w:jc w:val="both"/>
        <w:rPr>
          <w:rFonts w:ascii="Times New Roman" w:hAnsi="Times New Roman" w:cs="Times New Roman"/>
          <w:sz w:val="28"/>
          <w:szCs w:val="28"/>
        </w:rPr>
      </w:pPr>
      <w:r>
        <w:rPr>
          <w:rFonts w:ascii="Times New Roman" w:hAnsi="Times New Roman" w:cs="Times New Roman"/>
          <w:sz w:val="28"/>
          <w:szCs w:val="28"/>
        </w:rPr>
        <w:t xml:space="preserve">   1</w:t>
      </w:r>
      <w:r w:rsidRPr="0028351B">
        <w:rPr>
          <w:rFonts w:ascii="Times New Roman" w:hAnsi="Times New Roman" w:cs="Times New Roman"/>
          <w:sz w:val="28"/>
          <w:szCs w:val="28"/>
        </w:rPr>
        <w:t>)</w:t>
      </w:r>
      <w:r>
        <w:rPr>
          <w:rFonts w:ascii="Times New Roman" w:hAnsi="Times New Roman" w:cs="Times New Roman"/>
          <w:sz w:val="28"/>
          <w:szCs w:val="28"/>
        </w:rPr>
        <w:t xml:space="preserve"> </w:t>
      </w:r>
      <w:r w:rsidRPr="0028351B">
        <w:rPr>
          <w:rFonts w:ascii="Times New Roman" w:hAnsi="Times New Roman" w:cs="Times New Roman"/>
          <w:sz w:val="28"/>
          <w:szCs w:val="28"/>
        </w:rPr>
        <w:t>обеспечить выполнение муниципального задания</w:t>
      </w:r>
      <w:r>
        <w:rPr>
          <w:rFonts w:ascii="Times New Roman" w:hAnsi="Times New Roman" w:cs="Times New Roman"/>
          <w:sz w:val="28"/>
          <w:szCs w:val="28"/>
        </w:rPr>
        <w:t xml:space="preserve"> с учетом допустимого (возможного) отклонения от установленных показателей объема услуги (работы)</w:t>
      </w:r>
      <w:r w:rsidRPr="0028351B">
        <w:rPr>
          <w:rFonts w:ascii="Times New Roman" w:hAnsi="Times New Roman" w:cs="Times New Roman"/>
          <w:sz w:val="28"/>
          <w:szCs w:val="28"/>
        </w:rPr>
        <w:t>;</w:t>
      </w:r>
    </w:p>
    <w:p w:rsidR="00913A0B" w:rsidRPr="0064502A" w:rsidRDefault="00913A0B" w:rsidP="0064502A">
      <w:pPr>
        <w:ind w:firstLine="360"/>
        <w:jc w:val="both"/>
      </w:pPr>
      <w:r>
        <w:rPr>
          <w:rFonts w:ascii="Times New Roman" w:hAnsi="Times New Roman" w:cs="Times New Roman"/>
          <w:sz w:val="28"/>
          <w:szCs w:val="28"/>
        </w:rPr>
        <w:t xml:space="preserve">   </w:t>
      </w:r>
      <w:r w:rsidRPr="0028351B">
        <w:rPr>
          <w:rFonts w:ascii="Times New Roman" w:hAnsi="Times New Roman" w:cs="Times New Roman"/>
          <w:sz w:val="28"/>
          <w:szCs w:val="28"/>
        </w:rPr>
        <w:t>2) изменить муниципальное задание с соответствующим изменением объемов финансирования</w:t>
      </w:r>
      <w:r>
        <w:rPr>
          <w:rFonts w:ascii="Times New Roman" w:hAnsi="Times New Roman" w:cs="Times New Roman"/>
          <w:sz w:val="28"/>
          <w:szCs w:val="28"/>
        </w:rPr>
        <w:t>;</w:t>
      </w:r>
    </w:p>
    <w:p w:rsidR="00913A0B" w:rsidRPr="00194DFC" w:rsidRDefault="00913A0B" w:rsidP="0064502A">
      <w:pPr>
        <w:widowControl/>
        <w:jc w:val="both"/>
        <w:rPr>
          <w:rFonts w:ascii="Times New Roman" w:hAnsi="Times New Roman" w:cs="Times New Roman"/>
          <w:sz w:val="28"/>
          <w:szCs w:val="28"/>
        </w:rPr>
      </w:pPr>
      <w:r>
        <w:rPr>
          <w:rFonts w:ascii="Times New Roman" w:hAnsi="Times New Roman" w:cs="Times New Roman"/>
          <w:sz w:val="28"/>
          <w:szCs w:val="28"/>
        </w:rPr>
        <w:t xml:space="preserve">        3</w:t>
      </w:r>
      <w:r w:rsidRPr="0028351B">
        <w:rPr>
          <w:rFonts w:ascii="Times New Roman" w:hAnsi="Times New Roman" w:cs="Times New Roman"/>
          <w:sz w:val="28"/>
          <w:szCs w:val="28"/>
        </w:rPr>
        <w:t>) досрочно прекратить муниципальное задание.</w:t>
      </w:r>
    </w:p>
    <w:p w:rsidR="00913A0B" w:rsidRDefault="00913A0B" w:rsidP="00D44FEC">
      <w:pPr>
        <w:widowControl/>
        <w:ind w:firstLine="720"/>
        <w:jc w:val="both"/>
        <w:rPr>
          <w:rFonts w:ascii="Times New Roman" w:hAnsi="Times New Roman" w:cs="Times New Roman"/>
          <w:sz w:val="28"/>
          <w:szCs w:val="28"/>
        </w:rPr>
      </w:pPr>
      <w:r>
        <w:rPr>
          <w:rFonts w:ascii="Times New Roman" w:hAnsi="Times New Roman" w:cs="Times New Roman"/>
          <w:sz w:val="28"/>
          <w:szCs w:val="28"/>
        </w:rPr>
        <w:t>34</w:t>
      </w:r>
      <w:r w:rsidRPr="00194DFC">
        <w:rPr>
          <w:rFonts w:ascii="Times New Roman" w:hAnsi="Times New Roman" w:cs="Times New Roman"/>
          <w:sz w:val="28"/>
          <w:szCs w:val="28"/>
        </w:rPr>
        <w:t xml:space="preserve">. В целях доведения объема финансового обеспечения выполнения муниципального задания, рассчитанного в соответствии с Порядком, до уровня финансового обеспечения в текущем финансовом году в пределах бюджетных ассигнований, предусмотренных </w:t>
      </w:r>
      <w:r>
        <w:rPr>
          <w:rFonts w:ascii="Times New Roman" w:hAnsi="Times New Roman" w:cs="Times New Roman"/>
          <w:sz w:val="28"/>
          <w:szCs w:val="28"/>
        </w:rPr>
        <w:t>учредителем,</w:t>
      </w:r>
      <w:r w:rsidRPr="00194DFC">
        <w:rPr>
          <w:rFonts w:ascii="Times New Roman" w:hAnsi="Times New Roman" w:cs="Times New Roman"/>
          <w:sz w:val="28"/>
          <w:szCs w:val="28"/>
        </w:rPr>
        <w:t xml:space="preserve"> на предоставление субсидий на финансовое обеспечение выполнения муниципального задания, применяются  коэффициенты выравнивания, определяемые соответственно </w:t>
      </w:r>
      <w:r>
        <w:rPr>
          <w:rFonts w:ascii="Times New Roman" w:hAnsi="Times New Roman" w:cs="Times New Roman"/>
          <w:sz w:val="28"/>
          <w:szCs w:val="28"/>
        </w:rPr>
        <w:t>учредителем</w:t>
      </w:r>
      <w:r w:rsidRPr="00194DFC">
        <w:rPr>
          <w:rFonts w:ascii="Times New Roman" w:hAnsi="Times New Roman" w:cs="Times New Roman"/>
          <w:sz w:val="28"/>
          <w:szCs w:val="28"/>
        </w:rPr>
        <w:t>.</w:t>
      </w:r>
    </w:p>
    <w:p w:rsidR="00913A0B" w:rsidRDefault="00913A0B" w:rsidP="00085C40">
      <w:pPr>
        <w:ind w:firstLine="426"/>
        <w:jc w:val="both"/>
        <w:rPr>
          <w:rFonts w:ascii="Times New Roman" w:hAnsi="Times New Roman" w:cs="Times New Roman"/>
          <w:sz w:val="28"/>
          <w:szCs w:val="28"/>
        </w:rPr>
      </w:pPr>
      <w:r>
        <w:rPr>
          <w:rFonts w:ascii="Times New Roman" w:hAnsi="Times New Roman" w:cs="Times New Roman"/>
          <w:sz w:val="28"/>
          <w:szCs w:val="28"/>
        </w:rPr>
        <w:t>35.</w:t>
      </w:r>
      <w:r w:rsidRPr="00085C40">
        <w:rPr>
          <w:rFonts w:ascii="Times New Roman" w:hAnsi="Times New Roman" w:cs="Times New Roman"/>
          <w:sz w:val="28"/>
          <w:szCs w:val="28"/>
        </w:rPr>
        <w:t xml:space="preserve"> </w:t>
      </w:r>
      <w:r>
        <w:rPr>
          <w:rFonts w:ascii="Times New Roman" w:hAnsi="Times New Roman" w:cs="Times New Roman"/>
          <w:sz w:val="28"/>
          <w:szCs w:val="28"/>
        </w:rPr>
        <w:t>Случаи и порядок досрочного прекращения задания определяет учредитель, в самом задании. Муниципальное задание может быть прекращено досрочно, если:</w:t>
      </w:r>
    </w:p>
    <w:p w:rsidR="00913A0B" w:rsidRDefault="00913A0B" w:rsidP="00085C40">
      <w:pPr>
        <w:ind w:firstLine="360"/>
        <w:jc w:val="both"/>
        <w:rPr>
          <w:rFonts w:ascii="Times New Roman" w:hAnsi="Times New Roman" w:cs="Times New Roman"/>
          <w:sz w:val="28"/>
          <w:szCs w:val="28"/>
        </w:rPr>
      </w:pPr>
      <w:r>
        <w:rPr>
          <w:rFonts w:ascii="Times New Roman" w:hAnsi="Times New Roman" w:cs="Times New Roman"/>
          <w:sz w:val="28"/>
          <w:szCs w:val="28"/>
        </w:rPr>
        <w:t>- услуга исключена из ведомственного перечня услуг;</w:t>
      </w:r>
    </w:p>
    <w:p w:rsidR="00913A0B" w:rsidRDefault="00913A0B" w:rsidP="00085C40">
      <w:pPr>
        <w:ind w:firstLine="360"/>
        <w:jc w:val="both"/>
        <w:rPr>
          <w:rFonts w:ascii="Times New Roman" w:hAnsi="Times New Roman" w:cs="Times New Roman"/>
          <w:sz w:val="28"/>
          <w:szCs w:val="28"/>
        </w:rPr>
      </w:pPr>
      <w:r>
        <w:rPr>
          <w:rFonts w:ascii="Times New Roman" w:hAnsi="Times New Roman" w:cs="Times New Roman"/>
          <w:sz w:val="28"/>
          <w:szCs w:val="28"/>
        </w:rPr>
        <w:t>- лицензия учреждения  аннулирована или ее действие приостановлено;</w:t>
      </w:r>
    </w:p>
    <w:p w:rsidR="00913A0B" w:rsidRDefault="00913A0B" w:rsidP="00085C40">
      <w:pPr>
        <w:ind w:firstLine="360"/>
        <w:jc w:val="both"/>
        <w:rPr>
          <w:rFonts w:ascii="Times New Roman" w:hAnsi="Times New Roman" w:cs="Times New Roman"/>
          <w:sz w:val="28"/>
          <w:szCs w:val="28"/>
        </w:rPr>
      </w:pPr>
      <w:r>
        <w:rPr>
          <w:rFonts w:ascii="Times New Roman" w:hAnsi="Times New Roman" w:cs="Times New Roman"/>
          <w:sz w:val="28"/>
          <w:szCs w:val="28"/>
        </w:rPr>
        <w:t>- учреждение ликвидировано или реорганизовано;</w:t>
      </w:r>
    </w:p>
    <w:p w:rsidR="00913A0B" w:rsidRPr="00194DFC" w:rsidRDefault="00913A0B" w:rsidP="00F25BAD">
      <w:pPr>
        <w:widowControl/>
        <w:jc w:val="both"/>
        <w:rPr>
          <w:rFonts w:ascii="Times New Roman" w:hAnsi="Times New Roman" w:cs="Times New Roman"/>
          <w:sz w:val="28"/>
          <w:szCs w:val="28"/>
        </w:rPr>
      </w:pPr>
      <w:r>
        <w:rPr>
          <w:rFonts w:ascii="Times New Roman" w:hAnsi="Times New Roman" w:cs="Times New Roman"/>
          <w:sz w:val="28"/>
          <w:szCs w:val="28"/>
        </w:rPr>
        <w:t xml:space="preserve">     - по другим случаям, из-за которых оказать муниципальную услугу   невозможно.</w:t>
      </w:r>
    </w:p>
    <w:p w:rsidR="00913A0B" w:rsidRPr="00194DFC" w:rsidRDefault="00913A0B">
      <w:pPr>
        <w:rPr>
          <w:rFonts w:ascii="Times New Roman" w:hAnsi="Times New Roman" w:cs="Times New Roman"/>
          <w:sz w:val="28"/>
          <w:szCs w:val="28"/>
        </w:rPr>
      </w:pPr>
    </w:p>
    <w:p w:rsidR="00913A0B" w:rsidRPr="00194DFC" w:rsidRDefault="00913A0B">
      <w:pPr>
        <w:rPr>
          <w:rFonts w:ascii="Times New Roman" w:hAnsi="Times New Roman" w:cs="Times New Roman"/>
          <w:sz w:val="28"/>
          <w:szCs w:val="28"/>
        </w:rPr>
      </w:pPr>
    </w:p>
    <w:p w:rsidR="00913A0B" w:rsidRPr="00194DFC" w:rsidRDefault="00913A0B">
      <w:pPr>
        <w:rPr>
          <w:rFonts w:ascii="Times New Roman" w:hAnsi="Times New Roman" w:cs="Times New Roman"/>
          <w:sz w:val="28"/>
          <w:szCs w:val="28"/>
        </w:rPr>
      </w:pPr>
    </w:p>
    <w:p w:rsidR="00913A0B" w:rsidRPr="00194DFC" w:rsidRDefault="00913A0B">
      <w:pPr>
        <w:rPr>
          <w:rFonts w:ascii="Times New Roman" w:hAnsi="Times New Roman" w:cs="Times New Roman"/>
          <w:sz w:val="28"/>
          <w:szCs w:val="28"/>
        </w:rPr>
        <w:sectPr w:rsidR="00913A0B" w:rsidRPr="00194DFC" w:rsidSect="00194DFC">
          <w:headerReference w:type="default" r:id="rId15"/>
          <w:pgSz w:w="11906" w:h="16838" w:code="9"/>
          <w:pgMar w:top="1134" w:right="851" w:bottom="1134" w:left="1701" w:header="709" w:footer="709" w:gutter="0"/>
          <w:cols w:space="708"/>
          <w:titlePg/>
          <w:docGrid w:linePitch="360"/>
        </w:sectPr>
      </w:pPr>
    </w:p>
    <w:tbl>
      <w:tblPr>
        <w:tblW w:w="0" w:type="auto"/>
        <w:tblInd w:w="-106" w:type="dxa"/>
        <w:tblLook w:val="00A0"/>
      </w:tblPr>
      <w:tblGrid>
        <w:gridCol w:w="8346"/>
        <w:gridCol w:w="6264"/>
      </w:tblGrid>
      <w:tr w:rsidR="00913A0B" w:rsidRPr="00194DFC">
        <w:tc>
          <w:tcPr>
            <w:tcW w:w="8472" w:type="dxa"/>
          </w:tcPr>
          <w:p w:rsidR="00913A0B" w:rsidRPr="00194DFC" w:rsidRDefault="00913A0B" w:rsidP="00603892">
            <w:pPr>
              <w:widowControl/>
              <w:rPr>
                <w:rFonts w:ascii="Times New Roman" w:hAnsi="Times New Roman" w:cs="Times New Roman"/>
                <w:sz w:val="28"/>
                <w:szCs w:val="28"/>
              </w:rPr>
            </w:pPr>
          </w:p>
        </w:tc>
        <w:tc>
          <w:tcPr>
            <w:tcW w:w="6316" w:type="dxa"/>
          </w:tcPr>
          <w:p w:rsidR="00913A0B" w:rsidRPr="00194DFC" w:rsidRDefault="00913A0B" w:rsidP="00603892">
            <w:pPr>
              <w:widowControl/>
              <w:jc w:val="both"/>
              <w:rPr>
                <w:rFonts w:ascii="Times New Roman" w:hAnsi="Times New Roman" w:cs="Times New Roman"/>
                <w:sz w:val="28"/>
                <w:szCs w:val="28"/>
              </w:rPr>
            </w:pPr>
            <w:r w:rsidRPr="00194DFC">
              <w:rPr>
                <w:rFonts w:ascii="Times New Roman" w:hAnsi="Times New Roman" w:cs="Times New Roman"/>
                <w:sz w:val="28"/>
                <w:szCs w:val="28"/>
              </w:rPr>
              <w:t>Приложение 1</w:t>
            </w:r>
          </w:p>
          <w:p w:rsidR="00913A0B" w:rsidRPr="00EB09C0" w:rsidRDefault="00913A0B" w:rsidP="008C4B70">
            <w:pPr>
              <w:pStyle w:val="BlockQuotation"/>
              <w:widowControl/>
              <w:tabs>
                <w:tab w:val="left" w:pos="-426"/>
                <w:tab w:val="left" w:pos="567"/>
                <w:tab w:val="left" w:pos="709"/>
              </w:tabs>
              <w:ind w:left="0" w:right="-58" w:firstLine="0"/>
              <w:rPr>
                <w:rFonts w:cs="Arial"/>
                <w:i/>
              </w:rPr>
            </w:pPr>
            <w:r w:rsidRPr="00EB09C0">
              <w:rPr>
                <w:rFonts w:cs="Arial"/>
                <w:i/>
              </w:rPr>
              <w:t>к Порядку формирования и финансового обеспечения выполнения муниципального задания на оказание муниципальных услуг (выполнение работ) в отношении </w:t>
            </w:r>
            <w:r>
              <w:rPr>
                <w:rFonts w:cs="Arial"/>
                <w:i/>
              </w:rPr>
              <w:t>МБУК ЦКиБО «Пречистинский»</w:t>
            </w:r>
            <w:r w:rsidRPr="00EB09C0">
              <w:rPr>
                <w:rFonts w:cs="Arial"/>
                <w:i/>
              </w:rPr>
              <w:t> </w:t>
            </w:r>
          </w:p>
          <w:p w:rsidR="00913A0B" w:rsidRPr="00194DFC" w:rsidRDefault="00913A0B" w:rsidP="00603892">
            <w:pPr>
              <w:widowControl/>
              <w:jc w:val="both"/>
              <w:rPr>
                <w:rFonts w:ascii="Times New Roman" w:hAnsi="Times New Roman" w:cs="Times New Roman"/>
                <w:sz w:val="28"/>
                <w:szCs w:val="28"/>
              </w:rPr>
            </w:pPr>
          </w:p>
        </w:tc>
      </w:tr>
    </w:tbl>
    <w:p w:rsidR="00913A0B" w:rsidRPr="00194DFC" w:rsidRDefault="00913A0B" w:rsidP="009E3879">
      <w:pPr>
        <w:widowControl/>
        <w:rPr>
          <w:rFonts w:ascii="Times New Roman" w:hAnsi="Times New Roman" w:cs="Times New Roman"/>
          <w:sz w:val="28"/>
          <w:szCs w:val="28"/>
        </w:rPr>
      </w:pPr>
    </w:p>
    <w:p w:rsidR="00913A0B" w:rsidRPr="00194DFC" w:rsidRDefault="00913A0B" w:rsidP="009E3879">
      <w:pPr>
        <w:pStyle w:val="a1"/>
        <w:widowControl/>
        <w:rPr>
          <w:rFonts w:ascii="Times New Roman" w:hAnsi="Times New Roman" w:cs="Times New Roman"/>
          <w:sz w:val="28"/>
          <w:szCs w:val="28"/>
        </w:rPr>
      </w:pPr>
    </w:p>
    <w:p w:rsidR="00913A0B" w:rsidRPr="00194DFC" w:rsidRDefault="00913A0B" w:rsidP="009E3879">
      <w:pPr>
        <w:pStyle w:val="a1"/>
        <w:widowControl/>
        <w:rPr>
          <w:rFonts w:ascii="Times New Roman" w:hAnsi="Times New Roman" w:cs="Times New Roman"/>
          <w:sz w:val="28"/>
          <w:szCs w:val="28"/>
        </w:rPr>
      </w:pPr>
      <w:r w:rsidRPr="00194DFC">
        <w:rPr>
          <w:rFonts w:ascii="Times New Roman" w:hAnsi="Times New Roman" w:cs="Times New Roman"/>
          <w:sz w:val="28"/>
          <w:szCs w:val="28"/>
        </w:rPr>
        <w:t>УТВЕРЖДАЮ</w:t>
      </w:r>
    </w:p>
    <w:p w:rsidR="00913A0B" w:rsidRPr="00194DFC" w:rsidRDefault="00913A0B" w:rsidP="009E3879">
      <w:pPr>
        <w:pStyle w:val="a1"/>
        <w:widowControl/>
        <w:rPr>
          <w:rFonts w:ascii="Times New Roman" w:hAnsi="Times New Roman" w:cs="Times New Roman"/>
          <w:sz w:val="28"/>
          <w:szCs w:val="28"/>
        </w:rPr>
      </w:pPr>
      <w:r w:rsidRPr="00194DFC">
        <w:rPr>
          <w:rFonts w:ascii="Times New Roman" w:hAnsi="Times New Roman" w:cs="Times New Roman"/>
          <w:sz w:val="28"/>
          <w:szCs w:val="28"/>
        </w:rPr>
        <w:t>__________________________________________________________</w:t>
      </w:r>
    </w:p>
    <w:p w:rsidR="00913A0B" w:rsidRPr="00194DFC" w:rsidRDefault="00913A0B" w:rsidP="009E3879">
      <w:pPr>
        <w:pStyle w:val="a1"/>
        <w:widowControl/>
        <w:ind w:right="6715"/>
        <w:jc w:val="center"/>
        <w:rPr>
          <w:rFonts w:ascii="Times New Roman" w:hAnsi="Times New Roman" w:cs="Times New Roman"/>
          <w:sz w:val="20"/>
          <w:szCs w:val="20"/>
        </w:rPr>
      </w:pPr>
      <w:r w:rsidRPr="00194DFC">
        <w:rPr>
          <w:rFonts w:ascii="Times New Roman" w:hAnsi="Times New Roman" w:cs="Times New Roman"/>
          <w:sz w:val="20"/>
          <w:szCs w:val="20"/>
        </w:rPr>
        <w:t>(наименование должности руководителя органа, осуществляющего функции и полномочия учредителя, главного распорядителя средств бюджета)</w:t>
      </w:r>
    </w:p>
    <w:p w:rsidR="00913A0B" w:rsidRPr="00194DFC" w:rsidRDefault="00913A0B" w:rsidP="009E3879">
      <w:pPr>
        <w:pStyle w:val="a1"/>
        <w:widowControl/>
        <w:rPr>
          <w:rFonts w:ascii="Times New Roman" w:hAnsi="Times New Roman" w:cs="Times New Roman"/>
          <w:sz w:val="28"/>
          <w:szCs w:val="28"/>
        </w:rPr>
      </w:pPr>
      <w:r w:rsidRPr="00194DFC">
        <w:rPr>
          <w:rFonts w:ascii="Times New Roman" w:hAnsi="Times New Roman" w:cs="Times New Roman"/>
          <w:sz w:val="28"/>
          <w:szCs w:val="28"/>
        </w:rPr>
        <w:t>______________ ________________________</w:t>
      </w:r>
    </w:p>
    <w:p w:rsidR="00913A0B" w:rsidRPr="00194DFC" w:rsidRDefault="00913A0B" w:rsidP="009E3879">
      <w:pPr>
        <w:pStyle w:val="a1"/>
        <w:widowControl/>
        <w:rPr>
          <w:rFonts w:ascii="Times New Roman" w:hAnsi="Times New Roman" w:cs="Times New Roman"/>
          <w:sz w:val="20"/>
          <w:szCs w:val="20"/>
        </w:rPr>
      </w:pPr>
      <w:r w:rsidRPr="00194DFC">
        <w:rPr>
          <w:rFonts w:ascii="Times New Roman" w:hAnsi="Times New Roman" w:cs="Times New Roman"/>
          <w:sz w:val="20"/>
          <w:szCs w:val="20"/>
        </w:rPr>
        <w:t xml:space="preserve">      (подпись)                  (инициалы, фамилия)</w:t>
      </w:r>
    </w:p>
    <w:p w:rsidR="00913A0B" w:rsidRPr="00194DFC" w:rsidRDefault="00913A0B" w:rsidP="009E3879">
      <w:pPr>
        <w:pStyle w:val="a1"/>
        <w:widowControl/>
        <w:rPr>
          <w:rFonts w:ascii="Times New Roman" w:hAnsi="Times New Roman" w:cs="Times New Roman"/>
          <w:sz w:val="28"/>
          <w:szCs w:val="28"/>
        </w:rPr>
      </w:pPr>
      <w:r w:rsidRPr="00194DFC">
        <w:rPr>
          <w:rFonts w:ascii="Times New Roman" w:hAnsi="Times New Roman" w:cs="Times New Roman"/>
          <w:sz w:val="28"/>
          <w:szCs w:val="28"/>
        </w:rPr>
        <w:t>«___»  _________________ 20__ г.</w:t>
      </w:r>
    </w:p>
    <w:p w:rsidR="00913A0B" w:rsidRPr="00194DFC" w:rsidRDefault="00913A0B" w:rsidP="009E3879">
      <w:pPr>
        <w:widowControl/>
        <w:rPr>
          <w:rFonts w:ascii="Times New Roman" w:hAnsi="Times New Roman" w:cs="Times New Roman"/>
          <w:sz w:val="28"/>
          <w:szCs w:val="28"/>
        </w:rPr>
      </w:pPr>
    </w:p>
    <w:p w:rsidR="00913A0B" w:rsidRPr="00194DFC" w:rsidRDefault="00913A0B" w:rsidP="009E3879">
      <w:pPr>
        <w:widowControl/>
        <w:rPr>
          <w:rFonts w:ascii="Times New Roman" w:hAnsi="Times New Roman" w:cs="Times New Roman"/>
          <w:sz w:val="28"/>
          <w:szCs w:val="28"/>
        </w:rPr>
      </w:pPr>
    </w:p>
    <w:p w:rsidR="00913A0B" w:rsidRPr="00194DFC" w:rsidRDefault="00913A0B" w:rsidP="009E3879">
      <w:pPr>
        <w:widowControl/>
        <w:jc w:val="center"/>
        <w:rPr>
          <w:rFonts w:ascii="Times New Roman" w:hAnsi="Times New Roman" w:cs="Times New Roman"/>
          <w:sz w:val="28"/>
          <w:szCs w:val="28"/>
        </w:rPr>
      </w:pPr>
      <w:r w:rsidRPr="00194DFC">
        <w:rPr>
          <w:rFonts w:ascii="Times New Roman" w:hAnsi="Times New Roman" w:cs="Times New Roman"/>
          <w:sz w:val="28"/>
          <w:szCs w:val="28"/>
        </w:rPr>
        <w:t>Муниципальное задание</w:t>
      </w:r>
    </w:p>
    <w:p w:rsidR="00913A0B" w:rsidRPr="00194DFC" w:rsidRDefault="00913A0B" w:rsidP="009E3879">
      <w:pPr>
        <w:widowControl/>
        <w:jc w:val="center"/>
        <w:rPr>
          <w:rFonts w:ascii="Times New Roman" w:hAnsi="Times New Roman" w:cs="Times New Roman"/>
          <w:sz w:val="28"/>
          <w:szCs w:val="28"/>
        </w:rPr>
      </w:pPr>
      <w:r w:rsidRPr="00194DFC">
        <w:rPr>
          <w:rFonts w:ascii="Times New Roman" w:hAnsi="Times New Roman" w:cs="Times New Roman"/>
          <w:sz w:val="28"/>
          <w:szCs w:val="28"/>
        </w:rPr>
        <w:t>на 20__ год и на плановый период 20__ и 20__ годов</w:t>
      </w:r>
    </w:p>
    <w:p w:rsidR="00913A0B" w:rsidRPr="00194DFC" w:rsidRDefault="00913A0B" w:rsidP="009E3879">
      <w:pPr>
        <w:widowControl/>
        <w:rPr>
          <w:rFonts w:ascii="Times New Roman" w:hAnsi="Times New Roman" w:cs="Times New Roman"/>
          <w:sz w:val="28"/>
          <w:szCs w:val="28"/>
        </w:rPr>
      </w:pPr>
    </w:p>
    <w:p w:rsidR="00913A0B" w:rsidRPr="00194DFC" w:rsidRDefault="00913A0B" w:rsidP="009E3879">
      <w:pPr>
        <w:widowControl/>
        <w:rPr>
          <w:rFonts w:ascii="Times New Roman" w:hAnsi="Times New Roman" w:cs="Times New Roman"/>
          <w:sz w:val="28"/>
          <w:szCs w:val="28"/>
        </w:rPr>
      </w:pPr>
      <w:r w:rsidRPr="00194DFC">
        <w:rPr>
          <w:rFonts w:ascii="Times New Roman" w:hAnsi="Times New Roman" w:cs="Times New Roman"/>
          <w:sz w:val="28"/>
          <w:szCs w:val="28"/>
        </w:rPr>
        <w:t>Наименование муниципального учреждения муниципального образования Оренбургский район: __________________________________________</w:t>
      </w:r>
    </w:p>
    <w:p w:rsidR="00913A0B" w:rsidRPr="00194DFC" w:rsidRDefault="00913A0B" w:rsidP="009E3879">
      <w:pPr>
        <w:widowControl/>
        <w:rPr>
          <w:rFonts w:ascii="Times New Roman" w:hAnsi="Times New Roman" w:cs="Times New Roman"/>
          <w:sz w:val="28"/>
          <w:szCs w:val="28"/>
        </w:rPr>
      </w:pPr>
    </w:p>
    <w:p w:rsidR="00913A0B" w:rsidRPr="00194DFC" w:rsidRDefault="00913A0B" w:rsidP="009E3879">
      <w:pPr>
        <w:pStyle w:val="a1"/>
        <w:widowControl/>
        <w:jc w:val="center"/>
        <w:rPr>
          <w:rStyle w:val="a"/>
          <w:rFonts w:ascii="Times New Roman" w:hAnsi="Times New Roman" w:cs="Times New Roman"/>
          <w:bCs/>
          <w:sz w:val="28"/>
          <w:szCs w:val="28"/>
        </w:rPr>
      </w:pPr>
      <w:bookmarkStart w:id="25" w:name="sub_107"/>
    </w:p>
    <w:p w:rsidR="00913A0B" w:rsidRPr="00194DFC" w:rsidRDefault="00913A0B" w:rsidP="009E3879">
      <w:pPr>
        <w:pStyle w:val="a1"/>
        <w:widowControl/>
        <w:jc w:val="center"/>
        <w:rPr>
          <w:rFonts w:ascii="Times New Roman" w:hAnsi="Times New Roman" w:cs="Times New Roman"/>
          <w:b/>
          <w:bCs/>
          <w:sz w:val="28"/>
          <w:szCs w:val="28"/>
        </w:rPr>
      </w:pPr>
      <w:r w:rsidRPr="00194DFC">
        <w:rPr>
          <w:rStyle w:val="a"/>
          <w:rFonts w:ascii="Times New Roman" w:hAnsi="Times New Roman" w:cs="Times New Roman"/>
          <w:bCs/>
          <w:sz w:val="28"/>
          <w:szCs w:val="28"/>
        </w:rPr>
        <w:t>Часть 1. Сведения об оказываемых муниципальных услугах</w:t>
      </w:r>
    </w:p>
    <w:bookmarkEnd w:id="25"/>
    <w:p w:rsidR="00913A0B" w:rsidRPr="00194DFC" w:rsidRDefault="00913A0B" w:rsidP="009E3879">
      <w:pPr>
        <w:widowControl/>
        <w:rPr>
          <w:rFonts w:ascii="Times New Roman" w:hAnsi="Times New Roman" w:cs="Times New Roman"/>
          <w:sz w:val="28"/>
          <w:szCs w:val="28"/>
        </w:rPr>
      </w:pPr>
    </w:p>
    <w:p w:rsidR="00913A0B" w:rsidRPr="00194DFC" w:rsidRDefault="00913A0B" w:rsidP="009E3879">
      <w:pPr>
        <w:pStyle w:val="a1"/>
        <w:widowControl/>
        <w:jc w:val="center"/>
        <w:rPr>
          <w:rFonts w:ascii="Times New Roman" w:hAnsi="Times New Roman" w:cs="Times New Roman"/>
          <w:b/>
          <w:bCs/>
          <w:sz w:val="28"/>
          <w:szCs w:val="28"/>
        </w:rPr>
      </w:pPr>
      <w:r w:rsidRPr="00194DFC">
        <w:rPr>
          <w:rStyle w:val="a"/>
          <w:rFonts w:ascii="Times New Roman" w:hAnsi="Times New Roman" w:cs="Times New Roman"/>
          <w:bCs/>
          <w:sz w:val="28"/>
          <w:szCs w:val="28"/>
        </w:rPr>
        <w:t>Раздел</w:t>
      </w:r>
      <w:r w:rsidRPr="00194DFC">
        <w:rPr>
          <w:rFonts w:ascii="Times New Roman" w:hAnsi="Times New Roman" w:cs="Times New Roman"/>
          <w:b/>
          <w:bCs/>
          <w:sz w:val="28"/>
          <w:szCs w:val="28"/>
        </w:rPr>
        <w:t xml:space="preserve"> ____</w:t>
      </w:r>
    </w:p>
    <w:p w:rsidR="00913A0B" w:rsidRPr="00194DFC" w:rsidRDefault="00913A0B" w:rsidP="009E3879">
      <w:pPr>
        <w:widowControl/>
        <w:rPr>
          <w:rFonts w:ascii="Times New Roman" w:hAnsi="Times New Roman" w:cs="Times New Roman"/>
          <w:sz w:val="28"/>
          <w:szCs w:val="28"/>
        </w:rPr>
      </w:pPr>
    </w:p>
    <w:p w:rsidR="00913A0B" w:rsidRPr="00194DFC" w:rsidRDefault="00913A0B" w:rsidP="009E3879">
      <w:pPr>
        <w:pStyle w:val="a1"/>
        <w:widowControl/>
        <w:rPr>
          <w:rFonts w:ascii="Times New Roman" w:hAnsi="Times New Roman" w:cs="Times New Roman"/>
          <w:sz w:val="28"/>
          <w:szCs w:val="28"/>
        </w:rPr>
      </w:pPr>
      <w:r w:rsidRPr="00194DFC">
        <w:rPr>
          <w:rFonts w:ascii="Times New Roman" w:hAnsi="Times New Roman" w:cs="Times New Roman"/>
          <w:sz w:val="28"/>
          <w:szCs w:val="28"/>
        </w:rPr>
        <w:t>1. Наименование муниципальной услуги __________________________________________________________________</w:t>
      </w:r>
    </w:p>
    <w:p w:rsidR="00913A0B" w:rsidRPr="00194DFC" w:rsidRDefault="00913A0B" w:rsidP="009E3879">
      <w:pPr>
        <w:pStyle w:val="a1"/>
        <w:widowControl/>
        <w:rPr>
          <w:rFonts w:ascii="Times New Roman" w:hAnsi="Times New Roman" w:cs="Times New Roman"/>
          <w:sz w:val="28"/>
          <w:szCs w:val="28"/>
        </w:rPr>
      </w:pPr>
      <w:r w:rsidRPr="00194DFC">
        <w:rPr>
          <w:rFonts w:ascii="Times New Roman" w:hAnsi="Times New Roman" w:cs="Times New Roman"/>
          <w:sz w:val="28"/>
          <w:szCs w:val="28"/>
        </w:rPr>
        <w:t>2. Уникальный номер муниципальной услуги по базовому (отраслевому) перечню _______________________________</w:t>
      </w:r>
    </w:p>
    <w:p w:rsidR="00913A0B" w:rsidRPr="00194DFC" w:rsidRDefault="00913A0B" w:rsidP="009E3879">
      <w:pPr>
        <w:pStyle w:val="a1"/>
        <w:widowControl/>
        <w:rPr>
          <w:rFonts w:ascii="Times New Roman" w:hAnsi="Times New Roman" w:cs="Times New Roman"/>
          <w:sz w:val="28"/>
          <w:szCs w:val="28"/>
        </w:rPr>
      </w:pPr>
      <w:r w:rsidRPr="00194DFC">
        <w:rPr>
          <w:rFonts w:ascii="Times New Roman" w:hAnsi="Times New Roman" w:cs="Times New Roman"/>
          <w:sz w:val="28"/>
          <w:szCs w:val="28"/>
        </w:rPr>
        <w:t>3. Категории потребителей муниципальной услуги _________________________________________________________</w:t>
      </w:r>
    </w:p>
    <w:p w:rsidR="00913A0B" w:rsidRPr="00194DFC" w:rsidRDefault="00913A0B" w:rsidP="009E3879">
      <w:pPr>
        <w:pStyle w:val="a1"/>
        <w:widowControl/>
        <w:rPr>
          <w:rFonts w:ascii="Times New Roman" w:hAnsi="Times New Roman" w:cs="Times New Roman"/>
          <w:sz w:val="28"/>
          <w:szCs w:val="28"/>
        </w:rPr>
      </w:pPr>
      <w:bookmarkStart w:id="26" w:name="sub_121"/>
      <w:r w:rsidRPr="00194DFC">
        <w:rPr>
          <w:rFonts w:ascii="Times New Roman" w:hAnsi="Times New Roman" w:cs="Times New Roman"/>
          <w:sz w:val="28"/>
          <w:szCs w:val="28"/>
        </w:rPr>
        <w:t>4. Показатели, характеризующие объем и (или) качество муниципальной услуги:</w:t>
      </w:r>
    </w:p>
    <w:p w:rsidR="00913A0B" w:rsidRPr="00194DFC" w:rsidRDefault="00913A0B" w:rsidP="009E3879">
      <w:pPr>
        <w:pStyle w:val="a1"/>
        <w:widowControl/>
        <w:rPr>
          <w:rFonts w:ascii="Times New Roman" w:hAnsi="Times New Roman" w:cs="Times New Roman"/>
          <w:sz w:val="28"/>
          <w:szCs w:val="28"/>
        </w:rPr>
      </w:pPr>
      <w:bookmarkStart w:id="27" w:name="sub_122"/>
      <w:bookmarkEnd w:id="26"/>
      <w:r w:rsidRPr="00194DFC">
        <w:rPr>
          <w:rFonts w:ascii="Times New Roman" w:hAnsi="Times New Roman" w:cs="Times New Roman"/>
          <w:sz w:val="28"/>
          <w:szCs w:val="28"/>
        </w:rPr>
        <w:t>4.1. Показатели, характеризующие качество муниципальной услуги:</w:t>
      </w:r>
    </w:p>
    <w:bookmarkEnd w:id="27"/>
    <w:p w:rsidR="00913A0B" w:rsidRPr="00194DFC" w:rsidRDefault="00913A0B" w:rsidP="009E3879">
      <w:pPr>
        <w:widowControl/>
        <w:rPr>
          <w:rFonts w:ascii="Times New Roman" w:hAnsi="Times New Roman" w:cs="Times New Roman"/>
        </w:rPr>
      </w:pPr>
    </w:p>
    <w:tbl>
      <w:tblPr>
        <w:tblW w:w="14316"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5103"/>
        <w:gridCol w:w="1417"/>
        <w:gridCol w:w="2409"/>
        <w:gridCol w:w="2410"/>
        <w:gridCol w:w="2410"/>
      </w:tblGrid>
      <w:tr w:rsidR="00913A0B" w:rsidRPr="00194DFC">
        <w:trPr>
          <w:trHeight w:val="20"/>
        </w:trPr>
        <w:tc>
          <w:tcPr>
            <w:tcW w:w="567" w:type="dxa"/>
            <w:vMerge w:val="restart"/>
            <w:tcBorders>
              <w:top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 п/п</w:t>
            </w:r>
          </w:p>
        </w:tc>
        <w:tc>
          <w:tcPr>
            <w:tcW w:w="6520" w:type="dxa"/>
            <w:gridSpan w:val="2"/>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Показатели качества муниципальной услуги</w:t>
            </w:r>
          </w:p>
        </w:tc>
        <w:tc>
          <w:tcPr>
            <w:tcW w:w="7229" w:type="dxa"/>
            <w:gridSpan w:val="3"/>
            <w:tcBorders>
              <w:top w:val="single" w:sz="4" w:space="0" w:color="auto"/>
              <w:left w:val="single" w:sz="4" w:space="0" w:color="auto"/>
              <w:bottom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Значения показателей качества муниципальной услуги</w:t>
            </w:r>
          </w:p>
        </w:tc>
      </w:tr>
      <w:tr w:rsidR="00913A0B" w:rsidRPr="00194DFC">
        <w:trPr>
          <w:trHeight w:val="20"/>
        </w:trPr>
        <w:tc>
          <w:tcPr>
            <w:tcW w:w="567" w:type="dxa"/>
            <w:vMerge/>
            <w:tcBorders>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наименование показателя</w:t>
            </w:r>
          </w:p>
        </w:tc>
        <w:tc>
          <w:tcPr>
            <w:tcW w:w="1417" w:type="dxa"/>
            <w:tcBorders>
              <w:top w:val="single" w:sz="4" w:space="0" w:color="auto"/>
              <w:left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единица измерения</w:t>
            </w:r>
          </w:p>
        </w:tc>
        <w:tc>
          <w:tcPr>
            <w:tcW w:w="2409" w:type="dxa"/>
            <w:tcBorders>
              <w:top w:val="single" w:sz="4" w:space="0" w:color="auto"/>
              <w:left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20__ год (очередной финансовый год)</w:t>
            </w:r>
          </w:p>
        </w:tc>
        <w:tc>
          <w:tcPr>
            <w:tcW w:w="2410" w:type="dxa"/>
            <w:tcBorders>
              <w:top w:val="single" w:sz="4" w:space="0" w:color="auto"/>
              <w:left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20__ год (1-й год планового периода)</w:t>
            </w:r>
          </w:p>
        </w:tc>
        <w:tc>
          <w:tcPr>
            <w:tcW w:w="2410" w:type="dxa"/>
            <w:tcBorders>
              <w:top w:val="single" w:sz="4" w:space="0" w:color="auto"/>
              <w:lef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20__ год (2-й год планового периода)</w:t>
            </w:r>
          </w:p>
        </w:tc>
      </w:tr>
      <w:tr w:rsidR="00913A0B" w:rsidRPr="00194DFC">
        <w:trPr>
          <w:trHeight w:val="20"/>
        </w:trPr>
        <w:tc>
          <w:tcPr>
            <w:tcW w:w="567" w:type="dxa"/>
            <w:tcBorders>
              <w:top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1</w:t>
            </w:r>
          </w:p>
        </w:tc>
        <w:tc>
          <w:tcPr>
            <w:tcW w:w="5103"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3</w:t>
            </w:r>
          </w:p>
        </w:tc>
        <w:tc>
          <w:tcPr>
            <w:tcW w:w="2409"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4</w:t>
            </w:r>
          </w:p>
        </w:tc>
        <w:tc>
          <w:tcPr>
            <w:tcW w:w="241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5</w:t>
            </w:r>
          </w:p>
        </w:tc>
        <w:tc>
          <w:tcPr>
            <w:tcW w:w="2410" w:type="dxa"/>
            <w:tcBorders>
              <w:top w:val="single" w:sz="4" w:space="0" w:color="auto"/>
              <w:left w:val="single" w:sz="4" w:space="0" w:color="auto"/>
              <w:bottom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6</w:t>
            </w:r>
          </w:p>
        </w:tc>
      </w:tr>
      <w:tr w:rsidR="00913A0B" w:rsidRPr="00194DFC">
        <w:trPr>
          <w:trHeight w:val="20"/>
        </w:trPr>
        <w:tc>
          <w:tcPr>
            <w:tcW w:w="567" w:type="dxa"/>
            <w:tcBorders>
              <w:top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1.</w:t>
            </w:r>
          </w:p>
        </w:tc>
        <w:tc>
          <w:tcPr>
            <w:tcW w:w="5103"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rsidR="00913A0B" w:rsidRPr="00194DFC" w:rsidRDefault="00913A0B" w:rsidP="001067B2">
            <w:pPr>
              <w:pStyle w:val="a0"/>
              <w:widowControl/>
              <w:rPr>
                <w:rFonts w:ascii="Times New Roman" w:hAnsi="Times New Roman" w:cs="Times New Roman"/>
              </w:rPr>
            </w:pPr>
          </w:p>
        </w:tc>
      </w:tr>
      <w:tr w:rsidR="00913A0B" w:rsidRPr="00194DFC">
        <w:trPr>
          <w:trHeight w:val="20"/>
        </w:trPr>
        <w:tc>
          <w:tcPr>
            <w:tcW w:w="567" w:type="dxa"/>
            <w:tcBorders>
              <w:top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rsidR="00913A0B" w:rsidRPr="00194DFC" w:rsidRDefault="00913A0B" w:rsidP="001067B2">
            <w:pPr>
              <w:pStyle w:val="a0"/>
              <w:widowControl/>
              <w:rPr>
                <w:rFonts w:ascii="Times New Roman" w:hAnsi="Times New Roman" w:cs="Times New Roman"/>
              </w:rPr>
            </w:pPr>
          </w:p>
        </w:tc>
      </w:tr>
      <w:tr w:rsidR="00913A0B" w:rsidRPr="00194DFC">
        <w:trPr>
          <w:trHeight w:val="20"/>
        </w:trPr>
        <w:tc>
          <w:tcPr>
            <w:tcW w:w="567" w:type="dxa"/>
            <w:tcBorders>
              <w:top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rsidR="00913A0B" w:rsidRPr="00194DFC" w:rsidRDefault="00913A0B" w:rsidP="001067B2">
            <w:pPr>
              <w:pStyle w:val="a0"/>
              <w:widowControl/>
              <w:rPr>
                <w:rFonts w:ascii="Times New Roman" w:hAnsi="Times New Roman" w:cs="Times New Roman"/>
              </w:rPr>
            </w:pPr>
          </w:p>
        </w:tc>
      </w:tr>
    </w:tbl>
    <w:p w:rsidR="00913A0B" w:rsidRPr="00194DFC" w:rsidRDefault="00913A0B" w:rsidP="009E3879">
      <w:pPr>
        <w:pStyle w:val="a1"/>
        <w:widowControl/>
        <w:rPr>
          <w:rFonts w:ascii="Times New Roman" w:hAnsi="Times New Roman" w:cs="Times New Roman"/>
          <w:sz w:val="28"/>
          <w:szCs w:val="28"/>
        </w:rPr>
      </w:pPr>
    </w:p>
    <w:p w:rsidR="00913A0B" w:rsidRPr="00194DFC" w:rsidRDefault="00913A0B" w:rsidP="009E3879">
      <w:pPr>
        <w:pStyle w:val="a1"/>
        <w:widowControl/>
        <w:rPr>
          <w:rFonts w:ascii="Times New Roman" w:hAnsi="Times New Roman" w:cs="Times New Roman"/>
          <w:sz w:val="28"/>
          <w:szCs w:val="28"/>
        </w:rPr>
      </w:pPr>
      <w:r w:rsidRPr="00194DFC">
        <w:rPr>
          <w:rFonts w:ascii="Times New Roman" w:hAnsi="Times New Roman" w:cs="Times New Roman"/>
          <w:sz w:val="28"/>
          <w:szCs w:val="28"/>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(процентов):____________</w:t>
      </w:r>
    </w:p>
    <w:p w:rsidR="00913A0B" w:rsidRPr="00194DFC" w:rsidRDefault="00913A0B" w:rsidP="009E3879">
      <w:pPr>
        <w:pStyle w:val="a1"/>
        <w:widowControl/>
        <w:rPr>
          <w:rFonts w:ascii="Times New Roman" w:hAnsi="Times New Roman" w:cs="Times New Roman"/>
          <w:sz w:val="28"/>
          <w:szCs w:val="28"/>
        </w:rPr>
      </w:pPr>
      <w:bookmarkStart w:id="28" w:name="sub_123"/>
      <w:r w:rsidRPr="00194DFC">
        <w:rPr>
          <w:rFonts w:ascii="Times New Roman" w:hAnsi="Times New Roman" w:cs="Times New Roman"/>
          <w:sz w:val="28"/>
          <w:szCs w:val="28"/>
        </w:rPr>
        <w:t>4.2. Показатели, характеризующие объем муниципальной услуги:</w:t>
      </w:r>
    </w:p>
    <w:bookmarkEnd w:id="28"/>
    <w:p w:rsidR="00913A0B" w:rsidRPr="00194DFC" w:rsidRDefault="00913A0B" w:rsidP="009E3879">
      <w:pPr>
        <w:pStyle w:val="a1"/>
        <w:widowControl/>
        <w:rPr>
          <w:rFonts w:ascii="Times New Roman" w:hAnsi="Times New Roman" w:cs="Times New Roman"/>
          <w:sz w:val="28"/>
          <w:szCs w:val="28"/>
        </w:rPr>
      </w:pPr>
    </w:p>
    <w:tbl>
      <w:tblPr>
        <w:tblW w:w="14318"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1843"/>
        <w:gridCol w:w="1417"/>
        <w:gridCol w:w="1985"/>
        <w:gridCol w:w="1701"/>
        <w:gridCol w:w="1702"/>
        <w:gridCol w:w="1984"/>
        <w:gridCol w:w="1701"/>
        <w:gridCol w:w="1276"/>
      </w:tblGrid>
      <w:tr w:rsidR="00913A0B" w:rsidRPr="00194DFC">
        <w:tc>
          <w:tcPr>
            <w:tcW w:w="709" w:type="dxa"/>
            <w:vMerge w:val="restart"/>
            <w:tcBorders>
              <w:top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 п/п</w:t>
            </w:r>
          </w:p>
        </w:tc>
        <w:tc>
          <w:tcPr>
            <w:tcW w:w="3260" w:type="dxa"/>
            <w:gridSpan w:val="2"/>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Показатель объема муниципальной услуги</w:t>
            </w:r>
          </w:p>
        </w:tc>
        <w:tc>
          <w:tcPr>
            <w:tcW w:w="5388" w:type="dxa"/>
            <w:gridSpan w:val="3"/>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Значение показателя объема муниципальной услуги</w:t>
            </w:r>
          </w:p>
        </w:tc>
        <w:tc>
          <w:tcPr>
            <w:tcW w:w="4961" w:type="dxa"/>
            <w:gridSpan w:val="3"/>
            <w:tcBorders>
              <w:top w:val="single" w:sz="4" w:space="0" w:color="auto"/>
              <w:left w:val="single" w:sz="4" w:space="0" w:color="auto"/>
              <w:bottom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Среднегодовой размер платы (цена, тариф)</w:t>
            </w:r>
          </w:p>
        </w:tc>
      </w:tr>
      <w:tr w:rsidR="00913A0B" w:rsidRPr="00194DFC">
        <w:trPr>
          <w:trHeight w:val="1104"/>
        </w:trPr>
        <w:tc>
          <w:tcPr>
            <w:tcW w:w="709" w:type="dxa"/>
            <w:vMerge/>
            <w:tcBorders>
              <w:bottom w:val="nil"/>
              <w:right w:val="single" w:sz="4" w:space="0" w:color="auto"/>
            </w:tcBorders>
          </w:tcPr>
          <w:p w:rsidR="00913A0B" w:rsidRPr="00194DFC" w:rsidRDefault="00913A0B" w:rsidP="001067B2">
            <w:pPr>
              <w:pStyle w:val="a0"/>
              <w:widowContro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наименование показателя</w:t>
            </w:r>
          </w:p>
        </w:tc>
        <w:tc>
          <w:tcPr>
            <w:tcW w:w="1417" w:type="dxa"/>
            <w:tcBorders>
              <w:top w:val="single" w:sz="4" w:space="0" w:color="auto"/>
              <w:left w:val="single" w:sz="4" w:space="0" w:color="auto"/>
              <w:bottom w:val="nil"/>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 xml:space="preserve">единица измерения </w:t>
            </w: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20__ год (очередной финансовый год)</w:t>
            </w: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20__ год (1-й год планового периода)</w:t>
            </w:r>
          </w:p>
        </w:tc>
        <w:tc>
          <w:tcPr>
            <w:tcW w:w="1702" w:type="dxa"/>
            <w:tcBorders>
              <w:top w:val="single" w:sz="4" w:space="0" w:color="auto"/>
              <w:left w:val="single" w:sz="4" w:space="0" w:color="auto"/>
              <w:bottom w:val="nil"/>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20__ год (2-й год планового периода)</w:t>
            </w:r>
          </w:p>
        </w:tc>
        <w:tc>
          <w:tcPr>
            <w:tcW w:w="1984" w:type="dxa"/>
            <w:tcBorders>
              <w:top w:val="single" w:sz="4" w:space="0" w:color="auto"/>
              <w:left w:val="single" w:sz="4" w:space="0" w:color="auto"/>
              <w:bottom w:val="nil"/>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20__ год (очередной финансовый год)</w:t>
            </w: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20__ год (1-й год планового периода)</w:t>
            </w:r>
          </w:p>
        </w:tc>
        <w:tc>
          <w:tcPr>
            <w:tcW w:w="1276" w:type="dxa"/>
            <w:tcBorders>
              <w:top w:val="single" w:sz="4" w:space="0" w:color="auto"/>
              <w:left w:val="single" w:sz="4" w:space="0" w:color="auto"/>
              <w:bottom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20__ год (2-й год планового периода)</w:t>
            </w:r>
          </w:p>
        </w:tc>
      </w:tr>
      <w:tr w:rsidR="00913A0B" w:rsidRPr="00194DFC">
        <w:tc>
          <w:tcPr>
            <w:tcW w:w="709" w:type="dxa"/>
            <w:tcBorders>
              <w:top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3</w:t>
            </w: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5</w:t>
            </w:r>
          </w:p>
        </w:tc>
        <w:tc>
          <w:tcPr>
            <w:tcW w:w="1702"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6</w:t>
            </w:r>
          </w:p>
        </w:tc>
        <w:tc>
          <w:tcPr>
            <w:tcW w:w="1984"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7</w:t>
            </w: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8</w:t>
            </w:r>
          </w:p>
        </w:tc>
        <w:tc>
          <w:tcPr>
            <w:tcW w:w="1276" w:type="dxa"/>
            <w:tcBorders>
              <w:top w:val="single" w:sz="4" w:space="0" w:color="auto"/>
              <w:left w:val="single" w:sz="4" w:space="0" w:color="auto"/>
              <w:bottom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9</w:t>
            </w:r>
          </w:p>
        </w:tc>
      </w:tr>
      <w:tr w:rsidR="00913A0B" w:rsidRPr="00194DFC">
        <w:tc>
          <w:tcPr>
            <w:tcW w:w="709" w:type="dxa"/>
            <w:tcBorders>
              <w:top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913A0B" w:rsidRPr="00194DFC" w:rsidRDefault="00913A0B" w:rsidP="001067B2">
            <w:pPr>
              <w:pStyle w:val="a0"/>
              <w:widowControl/>
              <w:rPr>
                <w:rFonts w:ascii="Times New Roman" w:hAnsi="Times New Roman" w:cs="Times New Roman"/>
              </w:rPr>
            </w:pPr>
          </w:p>
        </w:tc>
      </w:tr>
      <w:tr w:rsidR="00913A0B" w:rsidRPr="00194DFC">
        <w:tc>
          <w:tcPr>
            <w:tcW w:w="709" w:type="dxa"/>
            <w:tcBorders>
              <w:top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913A0B" w:rsidRPr="00194DFC" w:rsidRDefault="00913A0B" w:rsidP="001067B2">
            <w:pPr>
              <w:pStyle w:val="a0"/>
              <w:widowControl/>
              <w:rPr>
                <w:rFonts w:ascii="Times New Roman" w:hAnsi="Times New Roman" w:cs="Times New Roman"/>
              </w:rPr>
            </w:pPr>
          </w:p>
        </w:tc>
      </w:tr>
      <w:tr w:rsidR="00913A0B" w:rsidRPr="00194DFC">
        <w:tc>
          <w:tcPr>
            <w:tcW w:w="709" w:type="dxa"/>
            <w:tcBorders>
              <w:top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913A0B" w:rsidRPr="00194DFC" w:rsidRDefault="00913A0B" w:rsidP="001067B2">
            <w:pPr>
              <w:pStyle w:val="a0"/>
              <w:widowControl/>
              <w:rPr>
                <w:rFonts w:ascii="Times New Roman" w:hAnsi="Times New Roman" w:cs="Times New Roman"/>
              </w:rPr>
            </w:pPr>
          </w:p>
        </w:tc>
      </w:tr>
    </w:tbl>
    <w:p w:rsidR="00913A0B" w:rsidRPr="00194DFC" w:rsidRDefault="00913A0B" w:rsidP="009E3879">
      <w:pPr>
        <w:pStyle w:val="a1"/>
        <w:widowControl/>
        <w:rPr>
          <w:rFonts w:ascii="Times New Roman" w:hAnsi="Times New Roman" w:cs="Times New Roman"/>
          <w:sz w:val="28"/>
          <w:szCs w:val="28"/>
        </w:rPr>
      </w:pPr>
    </w:p>
    <w:p w:rsidR="00913A0B" w:rsidRPr="00194DFC" w:rsidRDefault="00913A0B" w:rsidP="009E3879">
      <w:pPr>
        <w:pStyle w:val="a1"/>
        <w:widowControl/>
        <w:rPr>
          <w:rFonts w:ascii="Times New Roman" w:hAnsi="Times New Roman" w:cs="Times New Roman"/>
          <w:sz w:val="28"/>
          <w:szCs w:val="28"/>
        </w:rPr>
      </w:pPr>
      <w:r w:rsidRPr="00194DFC">
        <w:rPr>
          <w:rFonts w:ascii="Times New Roman" w:hAnsi="Times New Roman" w:cs="Times New Roman"/>
          <w:sz w:val="28"/>
          <w:szCs w:val="28"/>
        </w:rPr>
        <w:t xml:space="preserve">Допустимые (возможные) отклонения от установленных показателей объема муниципальной услуги, в пределах которых муниципальное задание считается выполненным (процентов): _____________ </w:t>
      </w:r>
      <w:bookmarkStart w:id="29" w:name="sub_124"/>
    </w:p>
    <w:p w:rsidR="00913A0B" w:rsidRPr="00194DFC" w:rsidRDefault="00913A0B" w:rsidP="009E3879">
      <w:pPr>
        <w:pStyle w:val="a1"/>
        <w:keepNext/>
        <w:widowControl/>
        <w:rPr>
          <w:rFonts w:ascii="Times New Roman" w:hAnsi="Times New Roman" w:cs="Times New Roman"/>
          <w:sz w:val="28"/>
          <w:szCs w:val="28"/>
        </w:rPr>
      </w:pPr>
      <w:r w:rsidRPr="00194DFC">
        <w:rPr>
          <w:rFonts w:ascii="Times New Roman" w:hAnsi="Times New Roman" w:cs="Times New Roman"/>
          <w:sz w:val="28"/>
          <w:szCs w:val="28"/>
        </w:rPr>
        <w:t>5. Нормативные правовые акты, устанавливающие размер платы (цену, тариф) либо порядок ее (его)</w:t>
      </w:r>
      <w:bookmarkEnd w:id="29"/>
      <w:r w:rsidRPr="00194DFC">
        <w:rPr>
          <w:rFonts w:ascii="Times New Roman" w:hAnsi="Times New Roman" w:cs="Times New Roman"/>
          <w:sz w:val="28"/>
          <w:szCs w:val="28"/>
        </w:rPr>
        <w:t xml:space="preserve"> установления:</w:t>
      </w:r>
    </w:p>
    <w:p w:rsidR="00913A0B" w:rsidRPr="00194DFC" w:rsidRDefault="00913A0B" w:rsidP="009E3879">
      <w:pPr>
        <w:keepNext/>
        <w:rPr>
          <w:rFonts w:ascii="Times New Roman" w:hAnsi="Times New Roman" w:cs="Times New Roman"/>
        </w:rPr>
      </w:pPr>
    </w:p>
    <w:tbl>
      <w:tblPr>
        <w:tblW w:w="14317"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820"/>
        <w:gridCol w:w="1960"/>
        <w:gridCol w:w="1680"/>
        <w:gridCol w:w="1486"/>
        <w:gridCol w:w="6804"/>
      </w:tblGrid>
      <w:tr w:rsidR="00913A0B" w:rsidRPr="00194DFC">
        <w:trPr>
          <w:cantSplit/>
        </w:trPr>
        <w:tc>
          <w:tcPr>
            <w:tcW w:w="567" w:type="dxa"/>
            <w:vMerge w:val="restart"/>
            <w:tcBorders>
              <w:top w:val="single" w:sz="4" w:space="0" w:color="auto"/>
              <w:right w:val="single" w:sz="4" w:space="0" w:color="auto"/>
            </w:tcBorders>
          </w:tcPr>
          <w:p w:rsidR="00913A0B" w:rsidRPr="00194DFC" w:rsidRDefault="00913A0B" w:rsidP="001067B2">
            <w:pPr>
              <w:pStyle w:val="a0"/>
              <w:keepNext/>
              <w:widowControl/>
              <w:jc w:val="center"/>
              <w:rPr>
                <w:rFonts w:ascii="Times New Roman" w:hAnsi="Times New Roman" w:cs="Times New Roman"/>
              </w:rPr>
            </w:pPr>
            <w:r w:rsidRPr="00194DFC">
              <w:rPr>
                <w:rFonts w:ascii="Times New Roman" w:hAnsi="Times New Roman" w:cs="Times New Roman"/>
              </w:rPr>
              <w:t>№ п/п</w:t>
            </w:r>
          </w:p>
        </w:tc>
        <w:tc>
          <w:tcPr>
            <w:tcW w:w="13750" w:type="dxa"/>
            <w:gridSpan w:val="5"/>
            <w:tcBorders>
              <w:top w:val="single" w:sz="4" w:space="0" w:color="auto"/>
              <w:left w:val="single" w:sz="4" w:space="0" w:color="auto"/>
              <w:bottom w:val="single" w:sz="4" w:space="0" w:color="auto"/>
            </w:tcBorders>
          </w:tcPr>
          <w:p w:rsidR="00913A0B" w:rsidRPr="00194DFC" w:rsidRDefault="00913A0B" w:rsidP="001067B2">
            <w:pPr>
              <w:pStyle w:val="a0"/>
              <w:keepNext/>
              <w:widowControl/>
              <w:jc w:val="center"/>
              <w:rPr>
                <w:rFonts w:ascii="Times New Roman" w:hAnsi="Times New Roman" w:cs="Times New Roman"/>
              </w:rPr>
            </w:pPr>
            <w:r w:rsidRPr="00194DFC">
              <w:rPr>
                <w:rFonts w:ascii="Times New Roman" w:hAnsi="Times New Roman" w:cs="Times New Roman"/>
              </w:rPr>
              <w:t>Нормативный правовой акт</w:t>
            </w:r>
          </w:p>
        </w:tc>
      </w:tr>
      <w:tr w:rsidR="00913A0B" w:rsidRPr="00194DFC">
        <w:trPr>
          <w:cantSplit/>
        </w:trPr>
        <w:tc>
          <w:tcPr>
            <w:tcW w:w="567" w:type="dxa"/>
            <w:vMerge/>
            <w:tcBorders>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p>
        </w:tc>
        <w:tc>
          <w:tcPr>
            <w:tcW w:w="1820" w:type="dxa"/>
            <w:tcBorders>
              <w:top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вид</w:t>
            </w:r>
          </w:p>
        </w:tc>
        <w:tc>
          <w:tcPr>
            <w:tcW w:w="196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принявший орган</w:t>
            </w:r>
          </w:p>
        </w:tc>
        <w:tc>
          <w:tcPr>
            <w:tcW w:w="168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дата</w:t>
            </w:r>
          </w:p>
        </w:tc>
        <w:tc>
          <w:tcPr>
            <w:tcW w:w="1486"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номер</w:t>
            </w:r>
          </w:p>
        </w:tc>
        <w:tc>
          <w:tcPr>
            <w:tcW w:w="6804" w:type="dxa"/>
            <w:tcBorders>
              <w:top w:val="single" w:sz="4" w:space="0" w:color="auto"/>
              <w:left w:val="single" w:sz="4" w:space="0" w:color="auto"/>
              <w:bottom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наименование</w:t>
            </w:r>
          </w:p>
        </w:tc>
      </w:tr>
      <w:tr w:rsidR="00913A0B" w:rsidRPr="00194DFC">
        <w:trPr>
          <w:cantSplit/>
        </w:trPr>
        <w:tc>
          <w:tcPr>
            <w:tcW w:w="567" w:type="dxa"/>
            <w:tcBorders>
              <w:top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1</w:t>
            </w:r>
          </w:p>
        </w:tc>
        <w:tc>
          <w:tcPr>
            <w:tcW w:w="1820" w:type="dxa"/>
            <w:tcBorders>
              <w:top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2</w:t>
            </w:r>
          </w:p>
        </w:tc>
        <w:tc>
          <w:tcPr>
            <w:tcW w:w="196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3</w:t>
            </w:r>
          </w:p>
        </w:tc>
        <w:tc>
          <w:tcPr>
            <w:tcW w:w="168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4</w:t>
            </w:r>
          </w:p>
        </w:tc>
        <w:tc>
          <w:tcPr>
            <w:tcW w:w="1486"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5</w:t>
            </w:r>
          </w:p>
        </w:tc>
        <w:tc>
          <w:tcPr>
            <w:tcW w:w="6804" w:type="dxa"/>
            <w:tcBorders>
              <w:top w:val="single" w:sz="4" w:space="0" w:color="auto"/>
              <w:left w:val="single" w:sz="4" w:space="0" w:color="auto"/>
              <w:bottom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6</w:t>
            </w:r>
          </w:p>
        </w:tc>
      </w:tr>
      <w:tr w:rsidR="00913A0B" w:rsidRPr="00194DFC">
        <w:trPr>
          <w:cantSplit/>
        </w:trPr>
        <w:tc>
          <w:tcPr>
            <w:tcW w:w="567" w:type="dxa"/>
            <w:tcBorders>
              <w:top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1.</w:t>
            </w:r>
          </w:p>
        </w:tc>
        <w:tc>
          <w:tcPr>
            <w:tcW w:w="1820" w:type="dxa"/>
            <w:tcBorders>
              <w:top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486"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6804" w:type="dxa"/>
            <w:tcBorders>
              <w:top w:val="single" w:sz="4" w:space="0" w:color="auto"/>
              <w:left w:val="single" w:sz="4" w:space="0" w:color="auto"/>
              <w:bottom w:val="single" w:sz="4" w:space="0" w:color="auto"/>
            </w:tcBorders>
          </w:tcPr>
          <w:p w:rsidR="00913A0B" w:rsidRPr="00194DFC" w:rsidRDefault="00913A0B" w:rsidP="001067B2">
            <w:pPr>
              <w:pStyle w:val="a0"/>
              <w:widowControl/>
              <w:rPr>
                <w:rFonts w:ascii="Times New Roman" w:hAnsi="Times New Roman" w:cs="Times New Roman"/>
              </w:rPr>
            </w:pPr>
          </w:p>
        </w:tc>
      </w:tr>
      <w:tr w:rsidR="00913A0B" w:rsidRPr="00194DFC">
        <w:trPr>
          <w:cantSplit/>
        </w:trPr>
        <w:tc>
          <w:tcPr>
            <w:tcW w:w="567" w:type="dxa"/>
            <w:tcBorders>
              <w:top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820" w:type="dxa"/>
            <w:tcBorders>
              <w:top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486"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6804" w:type="dxa"/>
            <w:tcBorders>
              <w:top w:val="single" w:sz="4" w:space="0" w:color="auto"/>
              <w:left w:val="single" w:sz="4" w:space="0" w:color="auto"/>
              <w:bottom w:val="single" w:sz="4" w:space="0" w:color="auto"/>
            </w:tcBorders>
          </w:tcPr>
          <w:p w:rsidR="00913A0B" w:rsidRPr="00194DFC" w:rsidRDefault="00913A0B" w:rsidP="001067B2">
            <w:pPr>
              <w:pStyle w:val="a0"/>
              <w:widowControl/>
              <w:rPr>
                <w:rFonts w:ascii="Times New Roman" w:hAnsi="Times New Roman" w:cs="Times New Roman"/>
              </w:rPr>
            </w:pPr>
          </w:p>
        </w:tc>
      </w:tr>
      <w:tr w:rsidR="00913A0B" w:rsidRPr="00194DFC">
        <w:trPr>
          <w:cantSplit/>
        </w:trPr>
        <w:tc>
          <w:tcPr>
            <w:tcW w:w="567" w:type="dxa"/>
            <w:tcBorders>
              <w:top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820" w:type="dxa"/>
            <w:tcBorders>
              <w:top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486"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6804" w:type="dxa"/>
            <w:tcBorders>
              <w:top w:val="single" w:sz="4" w:space="0" w:color="auto"/>
              <w:left w:val="single" w:sz="4" w:space="0" w:color="auto"/>
              <w:bottom w:val="single" w:sz="4" w:space="0" w:color="auto"/>
            </w:tcBorders>
          </w:tcPr>
          <w:p w:rsidR="00913A0B" w:rsidRPr="00194DFC" w:rsidRDefault="00913A0B" w:rsidP="001067B2">
            <w:pPr>
              <w:pStyle w:val="a0"/>
              <w:widowControl/>
              <w:rPr>
                <w:rFonts w:ascii="Times New Roman" w:hAnsi="Times New Roman" w:cs="Times New Roman"/>
              </w:rPr>
            </w:pPr>
          </w:p>
        </w:tc>
      </w:tr>
      <w:tr w:rsidR="00913A0B" w:rsidRPr="00194DFC">
        <w:trPr>
          <w:cantSplit/>
        </w:trPr>
        <w:tc>
          <w:tcPr>
            <w:tcW w:w="567" w:type="dxa"/>
            <w:tcBorders>
              <w:top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820" w:type="dxa"/>
            <w:tcBorders>
              <w:top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96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486"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6804" w:type="dxa"/>
            <w:tcBorders>
              <w:top w:val="single" w:sz="4" w:space="0" w:color="auto"/>
              <w:left w:val="single" w:sz="4" w:space="0" w:color="auto"/>
              <w:bottom w:val="single" w:sz="4" w:space="0" w:color="auto"/>
            </w:tcBorders>
          </w:tcPr>
          <w:p w:rsidR="00913A0B" w:rsidRPr="00194DFC" w:rsidRDefault="00913A0B" w:rsidP="001067B2">
            <w:pPr>
              <w:pStyle w:val="a0"/>
              <w:widowControl/>
              <w:rPr>
                <w:rFonts w:ascii="Times New Roman" w:hAnsi="Times New Roman" w:cs="Times New Roman"/>
              </w:rPr>
            </w:pPr>
          </w:p>
        </w:tc>
      </w:tr>
    </w:tbl>
    <w:p w:rsidR="00913A0B" w:rsidRPr="00194DFC" w:rsidRDefault="00913A0B" w:rsidP="009E3879">
      <w:pPr>
        <w:widowControl/>
        <w:rPr>
          <w:rFonts w:ascii="Times New Roman" w:hAnsi="Times New Roman" w:cs="Times New Roman"/>
        </w:rPr>
      </w:pPr>
    </w:p>
    <w:p w:rsidR="00913A0B" w:rsidRPr="00194DFC" w:rsidRDefault="00913A0B" w:rsidP="009E3879">
      <w:pPr>
        <w:pStyle w:val="a1"/>
        <w:widowControl/>
        <w:rPr>
          <w:rFonts w:ascii="Times New Roman" w:hAnsi="Times New Roman" w:cs="Times New Roman"/>
          <w:sz w:val="28"/>
          <w:szCs w:val="28"/>
        </w:rPr>
      </w:pPr>
      <w:bookmarkStart w:id="30" w:name="sub_125"/>
      <w:r w:rsidRPr="00194DFC">
        <w:rPr>
          <w:rFonts w:ascii="Times New Roman" w:hAnsi="Times New Roman" w:cs="Times New Roman"/>
          <w:sz w:val="28"/>
          <w:szCs w:val="28"/>
        </w:rPr>
        <w:t>6. Порядок оказания муниципальной услуги</w:t>
      </w:r>
    </w:p>
    <w:p w:rsidR="00913A0B" w:rsidRPr="00194DFC" w:rsidRDefault="00913A0B" w:rsidP="009E3879">
      <w:pPr>
        <w:pStyle w:val="a1"/>
        <w:widowControl/>
        <w:rPr>
          <w:rFonts w:ascii="Times New Roman" w:hAnsi="Times New Roman" w:cs="Times New Roman"/>
          <w:sz w:val="28"/>
          <w:szCs w:val="28"/>
        </w:rPr>
      </w:pPr>
      <w:bookmarkStart w:id="31" w:name="sub_126"/>
      <w:bookmarkEnd w:id="30"/>
      <w:r w:rsidRPr="00194DFC">
        <w:rPr>
          <w:rFonts w:ascii="Times New Roman" w:hAnsi="Times New Roman" w:cs="Times New Roman"/>
          <w:sz w:val="28"/>
          <w:szCs w:val="28"/>
        </w:rPr>
        <w:t>6.1. Нормативные правовые акты, регулирующие порядок оказания муниципальной услуги</w:t>
      </w:r>
    </w:p>
    <w:bookmarkEnd w:id="31"/>
    <w:p w:rsidR="00913A0B" w:rsidRPr="00194DFC" w:rsidRDefault="00913A0B" w:rsidP="009E3879">
      <w:pPr>
        <w:pStyle w:val="a1"/>
        <w:widowControl/>
        <w:rPr>
          <w:rFonts w:ascii="Times New Roman" w:hAnsi="Times New Roman" w:cs="Times New Roman"/>
          <w:sz w:val="28"/>
          <w:szCs w:val="28"/>
        </w:rPr>
      </w:pPr>
      <w:r w:rsidRPr="00194DFC">
        <w:rPr>
          <w:rFonts w:ascii="Times New Roman" w:hAnsi="Times New Roman" w:cs="Times New Roman"/>
          <w:sz w:val="28"/>
          <w:szCs w:val="28"/>
        </w:rPr>
        <w:t>______________________________________________________________________________________________________                      (наименование, номер и дата нормативного правового акта)</w:t>
      </w:r>
    </w:p>
    <w:p w:rsidR="00913A0B" w:rsidRPr="00194DFC" w:rsidRDefault="00913A0B" w:rsidP="009E3879">
      <w:pPr>
        <w:pStyle w:val="a1"/>
        <w:widowControl/>
        <w:rPr>
          <w:rFonts w:ascii="Times New Roman" w:hAnsi="Times New Roman" w:cs="Times New Roman"/>
          <w:sz w:val="28"/>
          <w:szCs w:val="28"/>
        </w:rPr>
      </w:pPr>
    </w:p>
    <w:p w:rsidR="00913A0B" w:rsidRPr="00194DFC" w:rsidRDefault="00913A0B" w:rsidP="009E3879">
      <w:pPr>
        <w:pStyle w:val="a1"/>
        <w:widowControl/>
        <w:rPr>
          <w:rFonts w:ascii="Times New Roman" w:hAnsi="Times New Roman" w:cs="Times New Roman"/>
          <w:sz w:val="28"/>
          <w:szCs w:val="28"/>
        </w:rPr>
      </w:pPr>
      <w:bookmarkStart w:id="32" w:name="sub_127"/>
      <w:r w:rsidRPr="00194DFC">
        <w:rPr>
          <w:rFonts w:ascii="Times New Roman" w:hAnsi="Times New Roman" w:cs="Times New Roman"/>
          <w:sz w:val="28"/>
          <w:szCs w:val="28"/>
        </w:rPr>
        <w:t>6.2. Порядок информирования потенциальных потребителей муниципальной услуги:</w:t>
      </w:r>
    </w:p>
    <w:bookmarkEnd w:id="32"/>
    <w:p w:rsidR="00913A0B" w:rsidRPr="00194DFC" w:rsidRDefault="00913A0B" w:rsidP="009E3879">
      <w:pPr>
        <w:pStyle w:val="a1"/>
        <w:widowControl/>
        <w:rPr>
          <w:rFonts w:ascii="Times New Roman" w:hAnsi="Times New Roman" w:cs="Times New Roman"/>
          <w:sz w:val="28"/>
          <w:szCs w:val="28"/>
        </w:rPr>
      </w:pPr>
    </w:p>
    <w:tbl>
      <w:tblPr>
        <w:tblW w:w="14317"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4111"/>
        <w:gridCol w:w="4820"/>
        <w:gridCol w:w="4819"/>
      </w:tblGrid>
      <w:tr w:rsidR="00913A0B" w:rsidRPr="00194DFC">
        <w:tc>
          <w:tcPr>
            <w:tcW w:w="567" w:type="dxa"/>
            <w:tcBorders>
              <w:top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 п/п</w:t>
            </w:r>
          </w:p>
        </w:tc>
        <w:tc>
          <w:tcPr>
            <w:tcW w:w="4111" w:type="dxa"/>
            <w:tcBorders>
              <w:top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Способ информирования</w:t>
            </w:r>
          </w:p>
        </w:tc>
        <w:tc>
          <w:tcPr>
            <w:tcW w:w="482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Состав размещаемой информации</w:t>
            </w:r>
          </w:p>
        </w:tc>
        <w:tc>
          <w:tcPr>
            <w:tcW w:w="4819" w:type="dxa"/>
            <w:tcBorders>
              <w:top w:val="single" w:sz="4" w:space="0" w:color="auto"/>
              <w:left w:val="single" w:sz="4" w:space="0" w:color="auto"/>
              <w:bottom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Частота обновления информации</w:t>
            </w:r>
          </w:p>
        </w:tc>
      </w:tr>
      <w:tr w:rsidR="00913A0B" w:rsidRPr="00194DFC">
        <w:tc>
          <w:tcPr>
            <w:tcW w:w="567" w:type="dxa"/>
            <w:tcBorders>
              <w:top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1</w:t>
            </w:r>
          </w:p>
        </w:tc>
        <w:tc>
          <w:tcPr>
            <w:tcW w:w="4111" w:type="dxa"/>
            <w:tcBorders>
              <w:top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2</w:t>
            </w:r>
          </w:p>
        </w:tc>
        <w:tc>
          <w:tcPr>
            <w:tcW w:w="482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3</w:t>
            </w:r>
          </w:p>
        </w:tc>
        <w:tc>
          <w:tcPr>
            <w:tcW w:w="4819" w:type="dxa"/>
            <w:tcBorders>
              <w:top w:val="single" w:sz="4" w:space="0" w:color="auto"/>
              <w:left w:val="single" w:sz="4" w:space="0" w:color="auto"/>
              <w:bottom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4</w:t>
            </w:r>
          </w:p>
        </w:tc>
      </w:tr>
      <w:tr w:rsidR="00913A0B" w:rsidRPr="00194DFC">
        <w:tc>
          <w:tcPr>
            <w:tcW w:w="567" w:type="dxa"/>
            <w:tcBorders>
              <w:top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1.</w:t>
            </w:r>
          </w:p>
        </w:tc>
        <w:tc>
          <w:tcPr>
            <w:tcW w:w="4111" w:type="dxa"/>
            <w:tcBorders>
              <w:top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4819" w:type="dxa"/>
            <w:tcBorders>
              <w:top w:val="single" w:sz="4" w:space="0" w:color="auto"/>
              <w:left w:val="single" w:sz="4" w:space="0" w:color="auto"/>
              <w:bottom w:val="single" w:sz="4" w:space="0" w:color="auto"/>
            </w:tcBorders>
          </w:tcPr>
          <w:p w:rsidR="00913A0B" w:rsidRPr="00194DFC" w:rsidRDefault="00913A0B" w:rsidP="001067B2">
            <w:pPr>
              <w:pStyle w:val="a0"/>
              <w:widowControl/>
              <w:rPr>
                <w:rFonts w:ascii="Times New Roman" w:hAnsi="Times New Roman" w:cs="Times New Roman"/>
              </w:rPr>
            </w:pPr>
          </w:p>
        </w:tc>
      </w:tr>
      <w:tr w:rsidR="00913A0B" w:rsidRPr="00194DFC">
        <w:tc>
          <w:tcPr>
            <w:tcW w:w="567" w:type="dxa"/>
            <w:tcBorders>
              <w:top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4111" w:type="dxa"/>
            <w:tcBorders>
              <w:top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4819" w:type="dxa"/>
            <w:tcBorders>
              <w:top w:val="single" w:sz="4" w:space="0" w:color="auto"/>
              <w:left w:val="single" w:sz="4" w:space="0" w:color="auto"/>
              <w:bottom w:val="single" w:sz="4" w:space="0" w:color="auto"/>
            </w:tcBorders>
          </w:tcPr>
          <w:p w:rsidR="00913A0B" w:rsidRPr="00194DFC" w:rsidRDefault="00913A0B" w:rsidP="001067B2">
            <w:pPr>
              <w:pStyle w:val="a0"/>
              <w:widowControl/>
              <w:rPr>
                <w:rFonts w:ascii="Times New Roman" w:hAnsi="Times New Roman" w:cs="Times New Roman"/>
              </w:rPr>
            </w:pPr>
          </w:p>
        </w:tc>
      </w:tr>
    </w:tbl>
    <w:p w:rsidR="00913A0B" w:rsidRPr="00194DFC" w:rsidRDefault="00913A0B" w:rsidP="009E3879">
      <w:pPr>
        <w:widowControl/>
        <w:jc w:val="center"/>
        <w:rPr>
          <w:rFonts w:ascii="Times New Roman" w:hAnsi="Times New Roman" w:cs="Times New Roman"/>
          <w:sz w:val="28"/>
          <w:szCs w:val="28"/>
        </w:rPr>
      </w:pPr>
    </w:p>
    <w:p w:rsidR="00913A0B" w:rsidRPr="00194DFC" w:rsidRDefault="00913A0B" w:rsidP="009E3879">
      <w:pPr>
        <w:pStyle w:val="a1"/>
        <w:widowControl/>
        <w:jc w:val="center"/>
        <w:rPr>
          <w:rFonts w:ascii="Times New Roman" w:hAnsi="Times New Roman" w:cs="Times New Roman"/>
          <w:sz w:val="28"/>
          <w:szCs w:val="28"/>
        </w:rPr>
      </w:pPr>
      <w:bookmarkStart w:id="33" w:name="sub_108"/>
      <w:r w:rsidRPr="00194DFC">
        <w:rPr>
          <w:rStyle w:val="a"/>
          <w:rFonts w:ascii="Times New Roman" w:hAnsi="Times New Roman" w:cs="Times New Roman"/>
          <w:bCs/>
          <w:sz w:val="28"/>
          <w:szCs w:val="28"/>
        </w:rPr>
        <w:t>Часть 2. Сведения о выполняемых работах</w:t>
      </w:r>
    </w:p>
    <w:bookmarkEnd w:id="33"/>
    <w:p w:rsidR="00913A0B" w:rsidRPr="00194DFC" w:rsidRDefault="00913A0B" w:rsidP="009E3879">
      <w:pPr>
        <w:widowControl/>
        <w:jc w:val="center"/>
        <w:rPr>
          <w:rFonts w:ascii="Times New Roman" w:hAnsi="Times New Roman" w:cs="Times New Roman"/>
          <w:sz w:val="28"/>
          <w:szCs w:val="28"/>
        </w:rPr>
      </w:pPr>
    </w:p>
    <w:p w:rsidR="00913A0B" w:rsidRPr="00194DFC" w:rsidRDefault="00913A0B" w:rsidP="009E3879">
      <w:pPr>
        <w:pStyle w:val="a1"/>
        <w:widowControl/>
        <w:jc w:val="center"/>
        <w:rPr>
          <w:rFonts w:ascii="Times New Roman" w:hAnsi="Times New Roman" w:cs="Times New Roman"/>
          <w:sz w:val="28"/>
          <w:szCs w:val="28"/>
        </w:rPr>
      </w:pPr>
      <w:r w:rsidRPr="00194DFC">
        <w:rPr>
          <w:rStyle w:val="a"/>
          <w:rFonts w:ascii="Times New Roman" w:hAnsi="Times New Roman" w:cs="Times New Roman"/>
          <w:bCs/>
          <w:sz w:val="28"/>
          <w:szCs w:val="28"/>
        </w:rPr>
        <w:t>Раздел</w:t>
      </w:r>
      <w:r w:rsidRPr="00194DFC">
        <w:rPr>
          <w:rFonts w:ascii="Times New Roman" w:hAnsi="Times New Roman" w:cs="Times New Roman"/>
          <w:sz w:val="28"/>
          <w:szCs w:val="28"/>
        </w:rPr>
        <w:t xml:space="preserve"> ____</w:t>
      </w:r>
    </w:p>
    <w:p w:rsidR="00913A0B" w:rsidRPr="00194DFC" w:rsidRDefault="00913A0B" w:rsidP="009E3879">
      <w:pPr>
        <w:widowControl/>
        <w:jc w:val="center"/>
        <w:rPr>
          <w:rFonts w:ascii="Times New Roman" w:hAnsi="Times New Roman" w:cs="Times New Roman"/>
          <w:sz w:val="28"/>
          <w:szCs w:val="28"/>
        </w:rPr>
      </w:pPr>
    </w:p>
    <w:p w:rsidR="00913A0B" w:rsidRPr="00194DFC" w:rsidRDefault="00913A0B" w:rsidP="009E3879">
      <w:pPr>
        <w:pStyle w:val="a1"/>
        <w:widowControl/>
        <w:rPr>
          <w:rFonts w:ascii="Times New Roman" w:hAnsi="Times New Roman" w:cs="Times New Roman"/>
          <w:sz w:val="28"/>
          <w:szCs w:val="28"/>
        </w:rPr>
      </w:pPr>
      <w:r w:rsidRPr="00194DFC">
        <w:rPr>
          <w:rFonts w:ascii="Times New Roman" w:hAnsi="Times New Roman" w:cs="Times New Roman"/>
          <w:sz w:val="28"/>
          <w:szCs w:val="28"/>
        </w:rPr>
        <w:t>1. Наименование работы ________________________________________________________________________________</w:t>
      </w:r>
    </w:p>
    <w:p w:rsidR="00913A0B" w:rsidRPr="00194DFC" w:rsidRDefault="00913A0B" w:rsidP="009E3879">
      <w:pPr>
        <w:pStyle w:val="a1"/>
        <w:widowControl/>
        <w:rPr>
          <w:rFonts w:ascii="Times New Roman" w:hAnsi="Times New Roman" w:cs="Times New Roman"/>
          <w:sz w:val="28"/>
          <w:szCs w:val="28"/>
        </w:rPr>
      </w:pPr>
      <w:r w:rsidRPr="00194DFC">
        <w:rPr>
          <w:rFonts w:ascii="Times New Roman" w:hAnsi="Times New Roman" w:cs="Times New Roman"/>
          <w:sz w:val="28"/>
          <w:szCs w:val="28"/>
        </w:rPr>
        <w:t>2. Уникальный номер работы по базовому (отраслевому) перечню _____________________________________________</w:t>
      </w:r>
    </w:p>
    <w:p w:rsidR="00913A0B" w:rsidRPr="00194DFC" w:rsidRDefault="00913A0B" w:rsidP="009E3879">
      <w:pPr>
        <w:pStyle w:val="a1"/>
        <w:widowControl/>
        <w:rPr>
          <w:rFonts w:ascii="Times New Roman" w:hAnsi="Times New Roman" w:cs="Times New Roman"/>
          <w:sz w:val="28"/>
          <w:szCs w:val="28"/>
        </w:rPr>
      </w:pPr>
      <w:r w:rsidRPr="00194DFC">
        <w:rPr>
          <w:rFonts w:ascii="Times New Roman" w:hAnsi="Times New Roman" w:cs="Times New Roman"/>
          <w:sz w:val="28"/>
          <w:szCs w:val="28"/>
        </w:rPr>
        <w:t>3. Категории потребителей работы ________________________________________________________________________</w:t>
      </w:r>
    </w:p>
    <w:p w:rsidR="00913A0B" w:rsidRPr="00194DFC" w:rsidRDefault="00913A0B" w:rsidP="009E3879">
      <w:pPr>
        <w:pStyle w:val="a1"/>
        <w:widowControl/>
        <w:rPr>
          <w:rFonts w:ascii="Times New Roman" w:hAnsi="Times New Roman" w:cs="Times New Roman"/>
          <w:sz w:val="28"/>
          <w:szCs w:val="28"/>
        </w:rPr>
      </w:pPr>
      <w:r w:rsidRPr="00194DFC">
        <w:rPr>
          <w:rFonts w:ascii="Times New Roman" w:hAnsi="Times New Roman" w:cs="Times New Roman"/>
          <w:sz w:val="28"/>
          <w:szCs w:val="28"/>
        </w:rPr>
        <w:t>4. Показатели, характеризующие объем и (или) качество работы:</w:t>
      </w:r>
    </w:p>
    <w:p w:rsidR="00913A0B" w:rsidRPr="00194DFC" w:rsidRDefault="00913A0B" w:rsidP="009E3879">
      <w:pPr>
        <w:pStyle w:val="a1"/>
        <w:widowControl/>
        <w:rPr>
          <w:rFonts w:ascii="Times New Roman" w:hAnsi="Times New Roman" w:cs="Times New Roman"/>
          <w:sz w:val="28"/>
          <w:szCs w:val="28"/>
        </w:rPr>
      </w:pPr>
      <w:r w:rsidRPr="00194DFC">
        <w:rPr>
          <w:rFonts w:ascii="Times New Roman" w:hAnsi="Times New Roman" w:cs="Times New Roman"/>
          <w:sz w:val="28"/>
          <w:szCs w:val="28"/>
        </w:rPr>
        <w:t>4.1. Показатели, характеризующие качество работы:</w:t>
      </w:r>
    </w:p>
    <w:p w:rsidR="00913A0B" w:rsidRPr="00194DFC" w:rsidRDefault="00913A0B" w:rsidP="009E3879">
      <w:pPr>
        <w:widowControl/>
        <w:jc w:val="center"/>
        <w:rPr>
          <w:rFonts w:ascii="Times New Roman" w:hAnsi="Times New Roman" w:cs="Times New Roman"/>
          <w:sz w:val="28"/>
          <w:szCs w:val="28"/>
        </w:rPr>
      </w:pPr>
    </w:p>
    <w:tbl>
      <w:tblPr>
        <w:tblW w:w="14316"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5103"/>
        <w:gridCol w:w="1417"/>
        <w:gridCol w:w="2409"/>
        <w:gridCol w:w="2410"/>
        <w:gridCol w:w="2410"/>
      </w:tblGrid>
      <w:tr w:rsidR="00913A0B" w:rsidRPr="00194DFC">
        <w:trPr>
          <w:trHeight w:val="20"/>
        </w:trPr>
        <w:tc>
          <w:tcPr>
            <w:tcW w:w="567" w:type="dxa"/>
            <w:vMerge w:val="restart"/>
            <w:tcBorders>
              <w:top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 п/п</w:t>
            </w:r>
          </w:p>
        </w:tc>
        <w:tc>
          <w:tcPr>
            <w:tcW w:w="6520" w:type="dxa"/>
            <w:gridSpan w:val="2"/>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Показатели качества работы</w:t>
            </w:r>
          </w:p>
        </w:tc>
        <w:tc>
          <w:tcPr>
            <w:tcW w:w="7229" w:type="dxa"/>
            <w:gridSpan w:val="3"/>
            <w:tcBorders>
              <w:top w:val="single" w:sz="4" w:space="0" w:color="auto"/>
              <w:left w:val="single" w:sz="4" w:space="0" w:color="auto"/>
              <w:bottom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Значения показателей качества работы</w:t>
            </w:r>
          </w:p>
        </w:tc>
      </w:tr>
      <w:tr w:rsidR="00913A0B" w:rsidRPr="00194DFC">
        <w:trPr>
          <w:trHeight w:val="20"/>
        </w:trPr>
        <w:tc>
          <w:tcPr>
            <w:tcW w:w="567" w:type="dxa"/>
            <w:vMerge/>
            <w:tcBorders>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наименование показателя</w:t>
            </w:r>
          </w:p>
        </w:tc>
        <w:tc>
          <w:tcPr>
            <w:tcW w:w="1417" w:type="dxa"/>
            <w:tcBorders>
              <w:top w:val="single" w:sz="4" w:space="0" w:color="auto"/>
              <w:left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единица измерения</w:t>
            </w:r>
          </w:p>
        </w:tc>
        <w:tc>
          <w:tcPr>
            <w:tcW w:w="2409" w:type="dxa"/>
            <w:tcBorders>
              <w:top w:val="single" w:sz="4" w:space="0" w:color="auto"/>
              <w:left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20__ год (очередной финансовый год)</w:t>
            </w:r>
          </w:p>
        </w:tc>
        <w:tc>
          <w:tcPr>
            <w:tcW w:w="2410" w:type="dxa"/>
            <w:tcBorders>
              <w:top w:val="single" w:sz="4" w:space="0" w:color="auto"/>
              <w:left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20__ год (1-й год планового периода)</w:t>
            </w:r>
          </w:p>
        </w:tc>
        <w:tc>
          <w:tcPr>
            <w:tcW w:w="2410" w:type="dxa"/>
            <w:tcBorders>
              <w:top w:val="single" w:sz="4" w:space="0" w:color="auto"/>
              <w:lef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20__ год (2-й год планового периода)</w:t>
            </w:r>
          </w:p>
        </w:tc>
      </w:tr>
      <w:tr w:rsidR="00913A0B" w:rsidRPr="00194DFC">
        <w:trPr>
          <w:trHeight w:val="20"/>
        </w:trPr>
        <w:tc>
          <w:tcPr>
            <w:tcW w:w="567" w:type="dxa"/>
            <w:tcBorders>
              <w:top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1</w:t>
            </w:r>
          </w:p>
        </w:tc>
        <w:tc>
          <w:tcPr>
            <w:tcW w:w="5103"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3</w:t>
            </w:r>
          </w:p>
        </w:tc>
        <w:tc>
          <w:tcPr>
            <w:tcW w:w="2409"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4</w:t>
            </w:r>
          </w:p>
        </w:tc>
        <w:tc>
          <w:tcPr>
            <w:tcW w:w="241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5</w:t>
            </w:r>
          </w:p>
        </w:tc>
        <w:tc>
          <w:tcPr>
            <w:tcW w:w="2410" w:type="dxa"/>
            <w:tcBorders>
              <w:top w:val="single" w:sz="4" w:space="0" w:color="auto"/>
              <w:left w:val="single" w:sz="4" w:space="0" w:color="auto"/>
              <w:bottom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6</w:t>
            </w:r>
          </w:p>
        </w:tc>
      </w:tr>
      <w:tr w:rsidR="00913A0B" w:rsidRPr="00194DFC">
        <w:trPr>
          <w:trHeight w:val="20"/>
        </w:trPr>
        <w:tc>
          <w:tcPr>
            <w:tcW w:w="567" w:type="dxa"/>
            <w:tcBorders>
              <w:top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1.</w:t>
            </w:r>
          </w:p>
        </w:tc>
        <w:tc>
          <w:tcPr>
            <w:tcW w:w="5103"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rsidR="00913A0B" w:rsidRPr="00194DFC" w:rsidRDefault="00913A0B" w:rsidP="001067B2">
            <w:pPr>
              <w:pStyle w:val="a0"/>
              <w:widowControl/>
              <w:rPr>
                <w:rFonts w:ascii="Times New Roman" w:hAnsi="Times New Roman" w:cs="Times New Roman"/>
              </w:rPr>
            </w:pPr>
          </w:p>
        </w:tc>
      </w:tr>
      <w:tr w:rsidR="00913A0B" w:rsidRPr="00194DFC">
        <w:trPr>
          <w:trHeight w:val="20"/>
        </w:trPr>
        <w:tc>
          <w:tcPr>
            <w:tcW w:w="567" w:type="dxa"/>
            <w:tcBorders>
              <w:top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rsidR="00913A0B" w:rsidRPr="00194DFC" w:rsidRDefault="00913A0B" w:rsidP="001067B2">
            <w:pPr>
              <w:pStyle w:val="a0"/>
              <w:widowControl/>
              <w:rPr>
                <w:rFonts w:ascii="Times New Roman" w:hAnsi="Times New Roman" w:cs="Times New Roman"/>
              </w:rPr>
            </w:pPr>
          </w:p>
        </w:tc>
      </w:tr>
      <w:tr w:rsidR="00913A0B" w:rsidRPr="00194DFC">
        <w:trPr>
          <w:trHeight w:val="20"/>
        </w:trPr>
        <w:tc>
          <w:tcPr>
            <w:tcW w:w="567" w:type="dxa"/>
            <w:tcBorders>
              <w:top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rsidR="00913A0B" w:rsidRPr="00194DFC" w:rsidRDefault="00913A0B" w:rsidP="001067B2">
            <w:pPr>
              <w:pStyle w:val="a0"/>
              <w:widowControl/>
              <w:rPr>
                <w:rFonts w:ascii="Times New Roman" w:hAnsi="Times New Roman" w:cs="Times New Roman"/>
              </w:rPr>
            </w:pPr>
          </w:p>
        </w:tc>
      </w:tr>
    </w:tbl>
    <w:p w:rsidR="00913A0B" w:rsidRPr="00194DFC" w:rsidRDefault="00913A0B" w:rsidP="009E3879">
      <w:pPr>
        <w:widowControl/>
        <w:jc w:val="center"/>
        <w:rPr>
          <w:rFonts w:ascii="Times New Roman" w:hAnsi="Times New Roman" w:cs="Times New Roman"/>
          <w:sz w:val="28"/>
          <w:szCs w:val="28"/>
        </w:rPr>
      </w:pPr>
    </w:p>
    <w:p w:rsidR="00913A0B" w:rsidRPr="00194DFC" w:rsidRDefault="00913A0B" w:rsidP="009E3879">
      <w:pPr>
        <w:pStyle w:val="a1"/>
        <w:widowControl/>
        <w:rPr>
          <w:rFonts w:ascii="Times New Roman" w:hAnsi="Times New Roman" w:cs="Times New Roman"/>
          <w:sz w:val="28"/>
          <w:szCs w:val="28"/>
        </w:rPr>
      </w:pPr>
      <w:r w:rsidRPr="00194DFC">
        <w:rPr>
          <w:rFonts w:ascii="Times New Roman" w:hAnsi="Times New Roman" w:cs="Times New Roman"/>
          <w:sz w:val="28"/>
          <w:szCs w:val="28"/>
        </w:rPr>
        <w:t>Допустимые (возможные) отклонения от установленных показателей качества работы, в пределах которых муниципальное задание считается выполненным (процентов):____________</w:t>
      </w:r>
    </w:p>
    <w:p w:rsidR="00913A0B" w:rsidRPr="00194DFC" w:rsidRDefault="00913A0B" w:rsidP="009E3879">
      <w:pPr>
        <w:pStyle w:val="a1"/>
        <w:widowControl/>
        <w:rPr>
          <w:rFonts w:ascii="Times New Roman" w:hAnsi="Times New Roman" w:cs="Times New Roman"/>
          <w:sz w:val="28"/>
          <w:szCs w:val="28"/>
        </w:rPr>
      </w:pPr>
      <w:bookmarkStart w:id="34" w:name="sub_132"/>
      <w:r w:rsidRPr="00194DFC">
        <w:rPr>
          <w:rFonts w:ascii="Times New Roman" w:hAnsi="Times New Roman" w:cs="Times New Roman"/>
          <w:sz w:val="28"/>
          <w:szCs w:val="28"/>
        </w:rPr>
        <w:t>4.2. Показатели, характеризующие объем работы:</w:t>
      </w:r>
    </w:p>
    <w:p w:rsidR="00913A0B" w:rsidRPr="00194DFC" w:rsidRDefault="00913A0B" w:rsidP="009E3879">
      <w:pPr>
        <w:widowControl/>
        <w:rPr>
          <w:rFonts w:ascii="Times New Roman" w:hAnsi="Times New Roman" w:cs="Times New Roman"/>
        </w:rPr>
      </w:pPr>
    </w:p>
    <w:tbl>
      <w:tblPr>
        <w:tblW w:w="14316"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4961"/>
        <w:gridCol w:w="1417"/>
        <w:gridCol w:w="2410"/>
        <w:gridCol w:w="2410"/>
        <w:gridCol w:w="2409"/>
      </w:tblGrid>
      <w:tr w:rsidR="00913A0B" w:rsidRPr="00194DFC">
        <w:trPr>
          <w:trHeight w:val="20"/>
        </w:trPr>
        <w:tc>
          <w:tcPr>
            <w:tcW w:w="709" w:type="dxa"/>
            <w:vMerge w:val="restart"/>
            <w:tcBorders>
              <w:top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 п/п</w:t>
            </w:r>
          </w:p>
        </w:tc>
        <w:tc>
          <w:tcPr>
            <w:tcW w:w="6378" w:type="dxa"/>
            <w:gridSpan w:val="2"/>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Показатель объема работы</w:t>
            </w:r>
          </w:p>
        </w:tc>
        <w:tc>
          <w:tcPr>
            <w:tcW w:w="7229" w:type="dxa"/>
            <w:gridSpan w:val="3"/>
            <w:tcBorders>
              <w:top w:val="single" w:sz="4" w:space="0" w:color="auto"/>
              <w:left w:val="single" w:sz="4" w:space="0" w:color="auto"/>
              <w:bottom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Значение показателя объема работы</w:t>
            </w:r>
          </w:p>
        </w:tc>
      </w:tr>
      <w:tr w:rsidR="00913A0B" w:rsidRPr="00194DFC">
        <w:trPr>
          <w:trHeight w:val="20"/>
        </w:trPr>
        <w:tc>
          <w:tcPr>
            <w:tcW w:w="709" w:type="dxa"/>
            <w:vMerge/>
            <w:tcBorders>
              <w:bottom w:val="nil"/>
              <w:right w:val="single" w:sz="4" w:space="0" w:color="auto"/>
            </w:tcBorders>
          </w:tcPr>
          <w:p w:rsidR="00913A0B" w:rsidRPr="00194DFC" w:rsidRDefault="00913A0B" w:rsidP="001067B2">
            <w:pPr>
              <w:pStyle w:val="a0"/>
              <w:widowControl/>
              <w:jc w:val="center"/>
              <w:rPr>
                <w:rFonts w:ascii="Times New Roman" w:hAnsi="Times New Roman" w:cs="Times New Roman"/>
              </w:rPr>
            </w:pPr>
          </w:p>
        </w:tc>
        <w:tc>
          <w:tcPr>
            <w:tcW w:w="496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наименование показателя</w:t>
            </w:r>
          </w:p>
        </w:tc>
        <w:tc>
          <w:tcPr>
            <w:tcW w:w="1417" w:type="dxa"/>
            <w:tcBorders>
              <w:top w:val="single" w:sz="4" w:space="0" w:color="auto"/>
              <w:left w:val="single" w:sz="4" w:space="0" w:color="auto"/>
              <w:bottom w:val="nil"/>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 xml:space="preserve">единица измерения </w:t>
            </w:r>
          </w:p>
        </w:tc>
        <w:tc>
          <w:tcPr>
            <w:tcW w:w="241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20__ год (очередной финансовый год)</w:t>
            </w:r>
          </w:p>
        </w:tc>
        <w:tc>
          <w:tcPr>
            <w:tcW w:w="241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20__ год (1-й год планового периода)</w:t>
            </w:r>
          </w:p>
        </w:tc>
        <w:tc>
          <w:tcPr>
            <w:tcW w:w="2409" w:type="dxa"/>
            <w:tcBorders>
              <w:top w:val="single" w:sz="4" w:space="0" w:color="auto"/>
              <w:left w:val="single" w:sz="4" w:space="0" w:color="auto"/>
              <w:bottom w:val="nil"/>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20__ год (2-й год планового периода)</w:t>
            </w:r>
          </w:p>
        </w:tc>
      </w:tr>
      <w:tr w:rsidR="00913A0B" w:rsidRPr="00194DFC">
        <w:trPr>
          <w:trHeight w:val="20"/>
        </w:trPr>
        <w:tc>
          <w:tcPr>
            <w:tcW w:w="709" w:type="dxa"/>
            <w:tcBorders>
              <w:top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1</w:t>
            </w:r>
          </w:p>
        </w:tc>
        <w:tc>
          <w:tcPr>
            <w:tcW w:w="496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3</w:t>
            </w:r>
          </w:p>
        </w:tc>
        <w:tc>
          <w:tcPr>
            <w:tcW w:w="241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4</w:t>
            </w:r>
          </w:p>
        </w:tc>
        <w:tc>
          <w:tcPr>
            <w:tcW w:w="241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5</w:t>
            </w:r>
          </w:p>
        </w:tc>
        <w:tc>
          <w:tcPr>
            <w:tcW w:w="2409" w:type="dxa"/>
            <w:tcBorders>
              <w:top w:val="single" w:sz="4" w:space="0" w:color="auto"/>
              <w:left w:val="single" w:sz="4" w:space="0" w:color="auto"/>
              <w:bottom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6</w:t>
            </w:r>
          </w:p>
        </w:tc>
      </w:tr>
      <w:tr w:rsidR="00913A0B" w:rsidRPr="00194DFC">
        <w:trPr>
          <w:trHeight w:val="20"/>
        </w:trPr>
        <w:tc>
          <w:tcPr>
            <w:tcW w:w="709" w:type="dxa"/>
            <w:tcBorders>
              <w:top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1.</w:t>
            </w:r>
          </w:p>
        </w:tc>
        <w:tc>
          <w:tcPr>
            <w:tcW w:w="496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2409" w:type="dxa"/>
            <w:tcBorders>
              <w:top w:val="single" w:sz="4" w:space="0" w:color="auto"/>
              <w:left w:val="single" w:sz="4" w:space="0" w:color="auto"/>
              <w:bottom w:val="single" w:sz="4" w:space="0" w:color="auto"/>
            </w:tcBorders>
          </w:tcPr>
          <w:p w:rsidR="00913A0B" w:rsidRPr="00194DFC" w:rsidRDefault="00913A0B" w:rsidP="001067B2">
            <w:pPr>
              <w:pStyle w:val="a0"/>
              <w:widowControl/>
              <w:rPr>
                <w:rFonts w:ascii="Times New Roman" w:hAnsi="Times New Roman" w:cs="Times New Roman"/>
              </w:rPr>
            </w:pPr>
          </w:p>
        </w:tc>
      </w:tr>
      <w:tr w:rsidR="00913A0B" w:rsidRPr="00194DFC">
        <w:trPr>
          <w:trHeight w:val="20"/>
        </w:trPr>
        <w:tc>
          <w:tcPr>
            <w:tcW w:w="709" w:type="dxa"/>
            <w:tcBorders>
              <w:top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496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2409" w:type="dxa"/>
            <w:tcBorders>
              <w:top w:val="single" w:sz="4" w:space="0" w:color="auto"/>
              <w:left w:val="single" w:sz="4" w:space="0" w:color="auto"/>
              <w:bottom w:val="single" w:sz="4" w:space="0" w:color="auto"/>
            </w:tcBorders>
          </w:tcPr>
          <w:p w:rsidR="00913A0B" w:rsidRPr="00194DFC" w:rsidRDefault="00913A0B" w:rsidP="001067B2">
            <w:pPr>
              <w:pStyle w:val="a0"/>
              <w:widowControl/>
              <w:rPr>
                <w:rFonts w:ascii="Times New Roman" w:hAnsi="Times New Roman" w:cs="Times New Roman"/>
              </w:rPr>
            </w:pPr>
          </w:p>
        </w:tc>
      </w:tr>
      <w:tr w:rsidR="00913A0B" w:rsidRPr="00194DFC">
        <w:trPr>
          <w:trHeight w:val="20"/>
        </w:trPr>
        <w:tc>
          <w:tcPr>
            <w:tcW w:w="709" w:type="dxa"/>
            <w:tcBorders>
              <w:top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496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2409" w:type="dxa"/>
            <w:tcBorders>
              <w:top w:val="single" w:sz="4" w:space="0" w:color="auto"/>
              <w:left w:val="single" w:sz="4" w:space="0" w:color="auto"/>
              <w:bottom w:val="single" w:sz="4" w:space="0" w:color="auto"/>
            </w:tcBorders>
          </w:tcPr>
          <w:p w:rsidR="00913A0B" w:rsidRPr="00194DFC" w:rsidRDefault="00913A0B" w:rsidP="001067B2">
            <w:pPr>
              <w:pStyle w:val="a0"/>
              <w:widowControl/>
              <w:rPr>
                <w:rFonts w:ascii="Times New Roman" w:hAnsi="Times New Roman" w:cs="Times New Roman"/>
              </w:rPr>
            </w:pPr>
          </w:p>
        </w:tc>
      </w:tr>
    </w:tbl>
    <w:p w:rsidR="00913A0B" w:rsidRPr="00194DFC" w:rsidRDefault="00913A0B" w:rsidP="009E3879">
      <w:pPr>
        <w:widowControl/>
        <w:rPr>
          <w:rFonts w:ascii="Times New Roman" w:hAnsi="Times New Roman" w:cs="Times New Roman"/>
        </w:rPr>
      </w:pPr>
    </w:p>
    <w:p w:rsidR="00913A0B" w:rsidRPr="00194DFC" w:rsidRDefault="00913A0B" w:rsidP="009E3879">
      <w:pPr>
        <w:pStyle w:val="a1"/>
        <w:widowControl/>
        <w:rPr>
          <w:rFonts w:ascii="Times New Roman" w:hAnsi="Times New Roman" w:cs="Times New Roman"/>
          <w:sz w:val="28"/>
          <w:szCs w:val="28"/>
        </w:rPr>
      </w:pPr>
      <w:r w:rsidRPr="00194DFC">
        <w:rPr>
          <w:rFonts w:ascii="Times New Roman" w:hAnsi="Times New Roman" w:cs="Times New Roman"/>
          <w:sz w:val="28"/>
          <w:szCs w:val="28"/>
        </w:rPr>
        <w:t xml:space="preserve">Допустимые (возможные) отклонения от установленных показателей объема работы, в пределах которых муниципальное задание считается выполненным (процентов): _____________ </w:t>
      </w:r>
    </w:p>
    <w:p w:rsidR="00913A0B" w:rsidRPr="00194DFC" w:rsidRDefault="00913A0B" w:rsidP="009E3879">
      <w:pPr>
        <w:widowControl/>
        <w:rPr>
          <w:rFonts w:ascii="Times New Roman" w:hAnsi="Times New Roman" w:cs="Times New Roman"/>
          <w:sz w:val="28"/>
          <w:szCs w:val="28"/>
        </w:rPr>
      </w:pPr>
    </w:p>
    <w:p w:rsidR="00913A0B" w:rsidRPr="00194DFC" w:rsidRDefault="00913A0B" w:rsidP="009E3879">
      <w:pPr>
        <w:widowControl/>
        <w:autoSpaceDE/>
        <w:autoSpaceDN/>
        <w:adjustRightInd/>
        <w:rPr>
          <w:rStyle w:val="a"/>
          <w:rFonts w:ascii="Times New Roman" w:hAnsi="Times New Roman" w:cs="Times New Roman"/>
          <w:b w:val="0"/>
          <w:sz w:val="28"/>
          <w:szCs w:val="28"/>
        </w:rPr>
      </w:pPr>
      <w:bookmarkStart w:id="35" w:name="sub_133"/>
      <w:bookmarkEnd w:id="34"/>
      <w:r w:rsidRPr="00194DFC">
        <w:rPr>
          <w:rStyle w:val="a"/>
          <w:rFonts w:ascii="Times New Roman" w:hAnsi="Times New Roman" w:cs="Times New Roman"/>
          <w:bCs/>
          <w:sz w:val="28"/>
          <w:szCs w:val="28"/>
        </w:rPr>
        <w:br w:type="page"/>
      </w:r>
    </w:p>
    <w:p w:rsidR="00913A0B" w:rsidRPr="00194DFC" w:rsidRDefault="00913A0B" w:rsidP="009E3879">
      <w:pPr>
        <w:pStyle w:val="a1"/>
        <w:widowControl/>
        <w:jc w:val="center"/>
        <w:rPr>
          <w:rFonts w:ascii="Times New Roman" w:hAnsi="Times New Roman" w:cs="Times New Roman"/>
          <w:b/>
          <w:bCs/>
          <w:sz w:val="28"/>
          <w:szCs w:val="28"/>
        </w:rPr>
      </w:pPr>
      <w:r w:rsidRPr="00194DFC">
        <w:rPr>
          <w:rStyle w:val="a"/>
          <w:rFonts w:ascii="Times New Roman" w:hAnsi="Times New Roman" w:cs="Times New Roman"/>
          <w:bCs/>
          <w:sz w:val="28"/>
          <w:szCs w:val="28"/>
        </w:rPr>
        <w:t>Часть 3. Прочие сведения о муниципальном задании</w:t>
      </w:r>
    </w:p>
    <w:bookmarkEnd w:id="35"/>
    <w:p w:rsidR="00913A0B" w:rsidRPr="00194DFC" w:rsidRDefault="00913A0B" w:rsidP="009E3879">
      <w:pPr>
        <w:widowControl/>
        <w:rPr>
          <w:rFonts w:ascii="Times New Roman" w:hAnsi="Times New Roman" w:cs="Times New Roman"/>
          <w:sz w:val="28"/>
          <w:szCs w:val="28"/>
        </w:rPr>
      </w:pPr>
    </w:p>
    <w:p w:rsidR="00913A0B" w:rsidRPr="00194DFC" w:rsidRDefault="00913A0B" w:rsidP="009E3879">
      <w:pPr>
        <w:pStyle w:val="a1"/>
        <w:widowControl/>
        <w:rPr>
          <w:rFonts w:ascii="Times New Roman" w:hAnsi="Times New Roman" w:cs="Times New Roman"/>
          <w:sz w:val="28"/>
          <w:szCs w:val="28"/>
        </w:rPr>
      </w:pPr>
      <w:bookmarkStart w:id="36" w:name="sub_134"/>
      <w:r w:rsidRPr="00194DFC">
        <w:rPr>
          <w:rFonts w:ascii="Times New Roman" w:hAnsi="Times New Roman" w:cs="Times New Roman"/>
          <w:sz w:val="28"/>
          <w:szCs w:val="28"/>
        </w:rPr>
        <w:t>1. Основания для досрочного прекращения выполнения муниципального задания ______________________________</w:t>
      </w:r>
    </w:p>
    <w:bookmarkEnd w:id="36"/>
    <w:p w:rsidR="00913A0B" w:rsidRPr="00194DFC" w:rsidRDefault="00913A0B" w:rsidP="009E3879">
      <w:pPr>
        <w:pStyle w:val="a1"/>
        <w:widowControl/>
        <w:rPr>
          <w:rFonts w:ascii="Times New Roman" w:hAnsi="Times New Roman" w:cs="Times New Roman"/>
          <w:sz w:val="28"/>
          <w:szCs w:val="28"/>
        </w:rPr>
      </w:pPr>
      <w:r w:rsidRPr="00194DFC">
        <w:rPr>
          <w:rFonts w:ascii="Times New Roman" w:hAnsi="Times New Roman" w:cs="Times New Roman"/>
          <w:sz w:val="28"/>
          <w:szCs w:val="28"/>
        </w:rPr>
        <w:t>_____________________________________________________________________________________________________</w:t>
      </w:r>
    </w:p>
    <w:p w:rsidR="00913A0B" w:rsidRPr="00194DFC" w:rsidRDefault="00913A0B" w:rsidP="009E3879">
      <w:pPr>
        <w:pStyle w:val="a1"/>
        <w:widowControl/>
        <w:rPr>
          <w:rFonts w:ascii="Times New Roman" w:hAnsi="Times New Roman" w:cs="Times New Roman"/>
          <w:sz w:val="28"/>
          <w:szCs w:val="28"/>
        </w:rPr>
      </w:pPr>
      <w:bookmarkStart w:id="37" w:name="sub_136"/>
      <w:r w:rsidRPr="00194DFC">
        <w:rPr>
          <w:rFonts w:ascii="Times New Roman" w:hAnsi="Times New Roman" w:cs="Times New Roman"/>
          <w:sz w:val="28"/>
          <w:szCs w:val="28"/>
        </w:rPr>
        <w:t>2. Порядок контроля за выполнением муниципального задания</w:t>
      </w:r>
    </w:p>
    <w:bookmarkEnd w:id="37"/>
    <w:p w:rsidR="00913A0B" w:rsidRPr="00194DFC" w:rsidRDefault="00913A0B" w:rsidP="009E3879">
      <w:pPr>
        <w:widowControl/>
        <w:rPr>
          <w:rFonts w:ascii="Times New Roman" w:hAnsi="Times New Roman" w:cs="Times New Roman"/>
          <w:sz w:val="28"/>
          <w:szCs w:val="28"/>
        </w:rPr>
      </w:pPr>
    </w:p>
    <w:tbl>
      <w:tblPr>
        <w:tblW w:w="14317"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3969"/>
        <w:gridCol w:w="4111"/>
        <w:gridCol w:w="5670"/>
      </w:tblGrid>
      <w:tr w:rsidR="00913A0B" w:rsidRPr="00194DFC">
        <w:trPr>
          <w:cantSplit/>
        </w:trPr>
        <w:tc>
          <w:tcPr>
            <w:tcW w:w="567" w:type="dxa"/>
            <w:tcBorders>
              <w:top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 п/п</w:t>
            </w:r>
          </w:p>
        </w:tc>
        <w:tc>
          <w:tcPr>
            <w:tcW w:w="3969" w:type="dxa"/>
            <w:tcBorders>
              <w:top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Форма контроля</w:t>
            </w:r>
          </w:p>
        </w:tc>
        <w:tc>
          <w:tcPr>
            <w:tcW w:w="411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Периодичность</w:t>
            </w:r>
          </w:p>
        </w:tc>
        <w:tc>
          <w:tcPr>
            <w:tcW w:w="5670" w:type="dxa"/>
            <w:tcBorders>
              <w:top w:val="single" w:sz="4" w:space="0" w:color="auto"/>
              <w:left w:val="single" w:sz="4" w:space="0" w:color="auto"/>
              <w:bottom w:val="single" w:sz="4" w:space="0" w:color="auto"/>
            </w:tcBorders>
          </w:tcPr>
          <w:p w:rsidR="00913A0B" w:rsidRPr="00194DFC" w:rsidRDefault="00913A0B" w:rsidP="00AB038D">
            <w:pPr>
              <w:pStyle w:val="a0"/>
              <w:widowControl/>
              <w:jc w:val="center"/>
              <w:rPr>
                <w:rFonts w:ascii="Times New Roman" w:hAnsi="Times New Roman" w:cs="Times New Roman"/>
              </w:rPr>
            </w:pPr>
            <w:r w:rsidRPr="00194DFC">
              <w:rPr>
                <w:rFonts w:ascii="Times New Roman" w:hAnsi="Times New Roman" w:cs="Times New Roman"/>
              </w:rPr>
              <w:t>Орган исполнительной власти муниципального образования Оренбургский район, осуществляющий контроль за выполнением муниципального задания</w:t>
            </w:r>
          </w:p>
        </w:tc>
      </w:tr>
      <w:tr w:rsidR="00913A0B" w:rsidRPr="00194DFC">
        <w:trPr>
          <w:cantSplit/>
        </w:trPr>
        <w:tc>
          <w:tcPr>
            <w:tcW w:w="567" w:type="dxa"/>
            <w:tcBorders>
              <w:top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1</w:t>
            </w:r>
          </w:p>
        </w:tc>
        <w:tc>
          <w:tcPr>
            <w:tcW w:w="3969" w:type="dxa"/>
            <w:tcBorders>
              <w:top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2</w:t>
            </w:r>
          </w:p>
        </w:tc>
        <w:tc>
          <w:tcPr>
            <w:tcW w:w="411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3</w:t>
            </w:r>
          </w:p>
        </w:tc>
        <w:tc>
          <w:tcPr>
            <w:tcW w:w="5670" w:type="dxa"/>
            <w:tcBorders>
              <w:top w:val="single" w:sz="4" w:space="0" w:color="auto"/>
              <w:left w:val="single" w:sz="4" w:space="0" w:color="auto"/>
              <w:bottom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4</w:t>
            </w:r>
          </w:p>
        </w:tc>
      </w:tr>
      <w:tr w:rsidR="00913A0B" w:rsidRPr="00194DFC">
        <w:trPr>
          <w:cantSplit/>
        </w:trPr>
        <w:tc>
          <w:tcPr>
            <w:tcW w:w="567" w:type="dxa"/>
            <w:tcBorders>
              <w:top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3969" w:type="dxa"/>
            <w:tcBorders>
              <w:top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5670" w:type="dxa"/>
            <w:tcBorders>
              <w:top w:val="single" w:sz="4" w:space="0" w:color="auto"/>
              <w:left w:val="single" w:sz="4" w:space="0" w:color="auto"/>
              <w:bottom w:val="single" w:sz="4" w:space="0" w:color="auto"/>
            </w:tcBorders>
          </w:tcPr>
          <w:p w:rsidR="00913A0B" w:rsidRPr="00194DFC" w:rsidRDefault="00913A0B" w:rsidP="001067B2">
            <w:pPr>
              <w:pStyle w:val="a0"/>
              <w:widowControl/>
              <w:rPr>
                <w:rFonts w:ascii="Times New Roman" w:hAnsi="Times New Roman" w:cs="Times New Roman"/>
              </w:rPr>
            </w:pPr>
          </w:p>
        </w:tc>
      </w:tr>
      <w:tr w:rsidR="00913A0B" w:rsidRPr="00194DFC">
        <w:trPr>
          <w:cantSplit/>
        </w:trPr>
        <w:tc>
          <w:tcPr>
            <w:tcW w:w="567" w:type="dxa"/>
            <w:tcBorders>
              <w:top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3969" w:type="dxa"/>
            <w:tcBorders>
              <w:top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411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5670" w:type="dxa"/>
            <w:tcBorders>
              <w:top w:val="single" w:sz="4" w:space="0" w:color="auto"/>
              <w:left w:val="single" w:sz="4" w:space="0" w:color="auto"/>
              <w:bottom w:val="single" w:sz="4" w:space="0" w:color="auto"/>
            </w:tcBorders>
          </w:tcPr>
          <w:p w:rsidR="00913A0B" w:rsidRPr="00194DFC" w:rsidRDefault="00913A0B" w:rsidP="001067B2">
            <w:pPr>
              <w:pStyle w:val="a0"/>
              <w:widowControl/>
              <w:rPr>
                <w:rFonts w:ascii="Times New Roman" w:hAnsi="Times New Roman" w:cs="Times New Roman"/>
              </w:rPr>
            </w:pPr>
          </w:p>
        </w:tc>
      </w:tr>
    </w:tbl>
    <w:p w:rsidR="00913A0B" w:rsidRPr="00194DFC" w:rsidRDefault="00913A0B" w:rsidP="009E3879">
      <w:pPr>
        <w:widowControl/>
        <w:rPr>
          <w:rFonts w:ascii="Times New Roman" w:hAnsi="Times New Roman" w:cs="Times New Roman"/>
          <w:sz w:val="28"/>
          <w:szCs w:val="28"/>
        </w:rPr>
      </w:pPr>
    </w:p>
    <w:p w:rsidR="00913A0B" w:rsidRPr="00194DFC" w:rsidRDefault="00913A0B" w:rsidP="009E3879">
      <w:pPr>
        <w:pStyle w:val="a1"/>
        <w:widowControl/>
        <w:rPr>
          <w:rFonts w:ascii="Times New Roman" w:hAnsi="Times New Roman" w:cs="Times New Roman"/>
          <w:sz w:val="28"/>
          <w:szCs w:val="28"/>
        </w:rPr>
      </w:pPr>
      <w:bookmarkStart w:id="38" w:name="sub_137"/>
      <w:r w:rsidRPr="00194DFC">
        <w:rPr>
          <w:rFonts w:ascii="Times New Roman" w:hAnsi="Times New Roman" w:cs="Times New Roman"/>
          <w:sz w:val="28"/>
          <w:szCs w:val="28"/>
        </w:rPr>
        <w:t>3. Требования к отчетности о выполнении муниципального задания ___________________________________________</w:t>
      </w:r>
    </w:p>
    <w:p w:rsidR="00913A0B" w:rsidRPr="00194DFC" w:rsidRDefault="00913A0B" w:rsidP="009E3879">
      <w:pPr>
        <w:pStyle w:val="a1"/>
        <w:widowControl/>
        <w:rPr>
          <w:rFonts w:ascii="Times New Roman" w:hAnsi="Times New Roman" w:cs="Times New Roman"/>
          <w:sz w:val="28"/>
          <w:szCs w:val="28"/>
        </w:rPr>
      </w:pPr>
      <w:bookmarkStart w:id="39" w:name="sub_138"/>
      <w:bookmarkEnd w:id="38"/>
      <w:r w:rsidRPr="00194DFC">
        <w:rPr>
          <w:rFonts w:ascii="Times New Roman" w:hAnsi="Times New Roman" w:cs="Times New Roman"/>
          <w:sz w:val="28"/>
          <w:szCs w:val="28"/>
        </w:rPr>
        <w:t>3.1. Периодичность представления отчетов о выполнении муниципального задания ______________________________</w:t>
      </w:r>
    </w:p>
    <w:p w:rsidR="00913A0B" w:rsidRPr="00194DFC" w:rsidRDefault="00913A0B" w:rsidP="009E3879">
      <w:pPr>
        <w:pStyle w:val="a1"/>
        <w:widowControl/>
        <w:rPr>
          <w:rFonts w:ascii="Times New Roman" w:hAnsi="Times New Roman" w:cs="Times New Roman"/>
          <w:sz w:val="28"/>
          <w:szCs w:val="28"/>
        </w:rPr>
      </w:pPr>
      <w:bookmarkStart w:id="40" w:name="sub_139"/>
      <w:bookmarkEnd w:id="39"/>
      <w:r w:rsidRPr="00194DFC">
        <w:rPr>
          <w:rFonts w:ascii="Times New Roman" w:hAnsi="Times New Roman" w:cs="Times New Roman"/>
          <w:sz w:val="28"/>
          <w:szCs w:val="28"/>
        </w:rPr>
        <w:t>3.2. Сроки представления отчетов о выполнении муниципального задания ______________________________________</w:t>
      </w:r>
    </w:p>
    <w:p w:rsidR="00913A0B" w:rsidRPr="00194DFC" w:rsidRDefault="00913A0B" w:rsidP="009E3879">
      <w:pPr>
        <w:pStyle w:val="a1"/>
        <w:widowControl/>
        <w:rPr>
          <w:rFonts w:ascii="Times New Roman" w:hAnsi="Times New Roman" w:cs="Times New Roman"/>
          <w:sz w:val="28"/>
          <w:szCs w:val="28"/>
        </w:rPr>
      </w:pPr>
      <w:bookmarkStart w:id="41" w:name="sub_140"/>
      <w:bookmarkEnd w:id="40"/>
      <w:r w:rsidRPr="00194DFC">
        <w:rPr>
          <w:rFonts w:ascii="Times New Roman" w:hAnsi="Times New Roman" w:cs="Times New Roman"/>
          <w:sz w:val="28"/>
          <w:szCs w:val="28"/>
        </w:rPr>
        <w:t>3.3. Иные требования к отчетности о выполнении муниципального задания _____________________________________</w:t>
      </w:r>
    </w:p>
    <w:p w:rsidR="00913A0B" w:rsidRPr="00194DFC" w:rsidRDefault="00913A0B" w:rsidP="009E3879">
      <w:pPr>
        <w:pStyle w:val="a1"/>
        <w:widowControl/>
        <w:rPr>
          <w:rFonts w:ascii="Times New Roman" w:hAnsi="Times New Roman" w:cs="Times New Roman"/>
          <w:sz w:val="28"/>
          <w:szCs w:val="28"/>
        </w:rPr>
      </w:pPr>
      <w:bookmarkStart w:id="42" w:name="sub_135"/>
      <w:bookmarkEnd w:id="41"/>
      <w:r w:rsidRPr="00194DFC">
        <w:rPr>
          <w:rFonts w:ascii="Times New Roman" w:hAnsi="Times New Roman" w:cs="Times New Roman"/>
          <w:sz w:val="28"/>
          <w:szCs w:val="28"/>
        </w:rPr>
        <w:t>4. Иная информация, необходимая для выполнения (контроля за выполнением) муниципального задания ___________</w:t>
      </w:r>
    </w:p>
    <w:bookmarkEnd w:id="42"/>
    <w:p w:rsidR="00913A0B" w:rsidRPr="00194DFC" w:rsidRDefault="00913A0B" w:rsidP="009E3879">
      <w:pPr>
        <w:widowControl/>
        <w:rPr>
          <w:rFonts w:ascii="Times New Roman" w:hAnsi="Times New Roman" w:cs="Times New Roman"/>
        </w:rPr>
      </w:pPr>
    </w:p>
    <w:p w:rsidR="00913A0B" w:rsidRPr="00194DFC" w:rsidRDefault="00913A0B" w:rsidP="009E3879">
      <w:pPr>
        <w:widowControl/>
        <w:rPr>
          <w:rFonts w:ascii="Times New Roman" w:hAnsi="Times New Roman" w:cs="Times New Roman"/>
        </w:rPr>
      </w:pPr>
    </w:p>
    <w:p w:rsidR="00913A0B" w:rsidRPr="00194DFC" w:rsidRDefault="00913A0B" w:rsidP="009E3879">
      <w:pPr>
        <w:widowControl/>
        <w:rPr>
          <w:rFonts w:ascii="Times New Roman" w:hAnsi="Times New Roman" w:cs="Times New Roman"/>
        </w:rPr>
      </w:pPr>
    </w:p>
    <w:p w:rsidR="00913A0B" w:rsidRPr="00194DFC" w:rsidRDefault="00913A0B" w:rsidP="009E3879">
      <w:pPr>
        <w:widowControl/>
        <w:rPr>
          <w:rFonts w:ascii="Times New Roman" w:hAnsi="Times New Roman" w:cs="Times New Roman"/>
        </w:rPr>
      </w:pPr>
    </w:p>
    <w:p w:rsidR="00913A0B" w:rsidRPr="00194DFC" w:rsidRDefault="00913A0B" w:rsidP="009E3879">
      <w:pPr>
        <w:widowControl/>
        <w:rPr>
          <w:rFonts w:ascii="Times New Roman" w:hAnsi="Times New Roman" w:cs="Times New Roman"/>
        </w:rPr>
      </w:pPr>
    </w:p>
    <w:p w:rsidR="00913A0B" w:rsidRPr="00194DFC" w:rsidRDefault="00913A0B" w:rsidP="009E3879">
      <w:pPr>
        <w:widowControl/>
        <w:rPr>
          <w:rFonts w:ascii="Times New Roman" w:hAnsi="Times New Roman" w:cs="Times New Roman"/>
        </w:rPr>
      </w:pPr>
    </w:p>
    <w:p w:rsidR="00913A0B" w:rsidRPr="00194DFC" w:rsidRDefault="00913A0B" w:rsidP="009E3879">
      <w:pPr>
        <w:widowControl/>
        <w:rPr>
          <w:rFonts w:ascii="Times New Roman" w:hAnsi="Times New Roman" w:cs="Times New Roman"/>
        </w:rPr>
      </w:pPr>
    </w:p>
    <w:p w:rsidR="00913A0B" w:rsidRPr="00194DFC" w:rsidRDefault="00913A0B" w:rsidP="009E3879">
      <w:pPr>
        <w:widowControl/>
        <w:rPr>
          <w:rFonts w:ascii="Times New Roman" w:hAnsi="Times New Roman" w:cs="Times New Roman"/>
        </w:rPr>
      </w:pPr>
    </w:p>
    <w:p w:rsidR="00913A0B" w:rsidRPr="00194DFC" w:rsidRDefault="00913A0B" w:rsidP="009E3879">
      <w:pPr>
        <w:widowControl/>
        <w:rPr>
          <w:rFonts w:ascii="Times New Roman" w:hAnsi="Times New Roman" w:cs="Times New Roman"/>
        </w:rPr>
      </w:pPr>
    </w:p>
    <w:p w:rsidR="00913A0B" w:rsidRPr="00194DFC" w:rsidRDefault="00913A0B" w:rsidP="009E3879">
      <w:pPr>
        <w:widowControl/>
        <w:rPr>
          <w:rFonts w:ascii="Times New Roman" w:hAnsi="Times New Roman" w:cs="Times New Roman"/>
        </w:rPr>
      </w:pPr>
    </w:p>
    <w:p w:rsidR="00913A0B" w:rsidRPr="00194DFC" w:rsidRDefault="00913A0B" w:rsidP="009E3879">
      <w:pPr>
        <w:widowControl/>
        <w:rPr>
          <w:rFonts w:ascii="Times New Roman" w:hAnsi="Times New Roman" w:cs="Times New Roman"/>
        </w:rPr>
      </w:pPr>
    </w:p>
    <w:p w:rsidR="00913A0B" w:rsidRPr="00194DFC" w:rsidRDefault="00913A0B" w:rsidP="009E3879">
      <w:pPr>
        <w:widowControl/>
        <w:rPr>
          <w:rFonts w:ascii="Times New Roman" w:hAnsi="Times New Roman" w:cs="Times New Roman"/>
        </w:rPr>
      </w:pPr>
    </w:p>
    <w:p w:rsidR="00913A0B" w:rsidRPr="00194DFC" w:rsidRDefault="00913A0B" w:rsidP="009E3879">
      <w:pPr>
        <w:widowControl/>
        <w:rPr>
          <w:rFonts w:ascii="Times New Roman" w:hAnsi="Times New Roman" w:cs="Times New Roman"/>
        </w:rPr>
      </w:pPr>
    </w:p>
    <w:p w:rsidR="00913A0B" w:rsidRPr="00194DFC" w:rsidRDefault="00913A0B" w:rsidP="009E3879">
      <w:pPr>
        <w:widowControl/>
        <w:rPr>
          <w:rFonts w:ascii="Times New Roman" w:hAnsi="Times New Roman" w:cs="Times New Roman"/>
        </w:rPr>
      </w:pPr>
    </w:p>
    <w:p w:rsidR="00913A0B" w:rsidRDefault="00913A0B" w:rsidP="009E3879">
      <w:pPr>
        <w:widowControl/>
        <w:rPr>
          <w:rFonts w:ascii="Times New Roman" w:hAnsi="Times New Roman" w:cs="Times New Roman"/>
        </w:rPr>
      </w:pPr>
    </w:p>
    <w:p w:rsidR="00913A0B" w:rsidRDefault="00913A0B" w:rsidP="009E3879">
      <w:pPr>
        <w:widowControl/>
        <w:rPr>
          <w:rFonts w:ascii="Times New Roman" w:hAnsi="Times New Roman" w:cs="Times New Roman"/>
        </w:rPr>
      </w:pPr>
    </w:p>
    <w:p w:rsidR="00913A0B" w:rsidRPr="00194DFC" w:rsidRDefault="00913A0B" w:rsidP="009E3879">
      <w:pPr>
        <w:widowControl/>
        <w:rPr>
          <w:rFonts w:ascii="Times New Roman" w:hAnsi="Times New Roman" w:cs="Times New Roman"/>
        </w:rPr>
      </w:pPr>
    </w:p>
    <w:p w:rsidR="00913A0B" w:rsidRPr="00194DFC" w:rsidRDefault="00913A0B" w:rsidP="009E3879">
      <w:pPr>
        <w:widowControl/>
        <w:rPr>
          <w:rFonts w:ascii="Times New Roman" w:hAnsi="Times New Roman" w:cs="Times New Roman"/>
        </w:rPr>
      </w:pPr>
    </w:p>
    <w:tbl>
      <w:tblPr>
        <w:tblW w:w="0" w:type="auto"/>
        <w:tblInd w:w="-106" w:type="dxa"/>
        <w:tblLook w:val="00A0"/>
      </w:tblPr>
      <w:tblGrid>
        <w:gridCol w:w="9047"/>
        <w:gridCol w:w="5563"/>
      </w:tblGrid>
      <w:tr w:rsidR="00913A0B" w:rsidRPr="00194DFC">
        <w:tc>
          <w:tcPr>
            <w:tcW w:w="9180" w:type="dxa"/>
          </w:tcPr>
          <w:p w:rsidR="00913A0B" w:rsidRPr="00194DFC" w:rsidRDefault="00913A0B" w:rsidP="00603892">
            <w:pPr>
              <w:widowControl/>
              <w:rPr>
                <w:rFonts w:ascii="Times New Roman" w:hAnsi="Times New Roman" w:cs="Times New Roman"/>
                <w:sz w:val="28"/>
                <w:szCs w:val="28"/>
              </w:rPr>
            </w:pPr>
            <w:r w:rsidRPr="00194DFC">
              <w:rPr>
                <w:rFonts w:ascii="Times New Roman" w:hAnsi="Times New Roman" w:cs="Times New Roman"/>
              </w:rPr>
              <w:br w:type="page"/>
            </w:r>
          </w:p>
        </w:tc>
        <w:tc>
          <w:tcPr>
            <w:tcW w:w="5608" w:type="dxa"/>
          </w:tcPr>
          <w:p w:rsidR="00913A0B" w:rsidRPr="00194DFC" w:rsidRDefault="00913A0B" w:rsidP="00603892">
            <w:pPr>
              <w:widowControl/>
              <w:jc w:val="both"/>
              <w:rPr>
                <w:rFonts w:ascii="Times New Roman" w:hAnsi="Times New Roman" w:cs="Times New Roman"/>
                <w:sz w:val="28"/>
                <w:szCs w:val="28"/>
              </w:rPr>
            </w:pPr>
            <w:r w:rsidRPr="00194DFC">
              <w:rPr>
                <w:rFonts w:ascii="Times New Roman" w:hAnsi="Times New Roman" w:cs="Times New Roman"/>
                <w:sz w:val="28"/>
                <w:szCs w:val="28"/>
              </w:rPr>
              <w:t>Приложение 2</w:t>
            </w:r>
          </w:p>
          <w:p w:rsidR="00913A0B" w:rsidRPr="00EB09C0" w:rsidRDefault="00913A0B" w:rsidP="001627BA">
            <w:pPr>
              <w:pStyle w:val="BlockQuotation"/>
              <w:widowControl/>
              <w:tabs>
                <w:tab w:val="left" w:pos="-426"/>
                <w:tab w:val="left" w:pos="567"/>
                <w:tab w:val="left" w:pos="709"/>
              </w:tabs>
              <w:ind w:left="0" w:right="0" w:firstLine="0"/>
              <w:rPr>
                <w:rFonts w:ascii="Times New Roman" w:hAnsi="Times New Roman"/>
                <w:i/>
              </w:rPr>
            </w:pPr>
            <w:r w:rsidRPr="00EB09C0">
              <w:rPr>
                <w:rFonts w:ascii="Times New Roman" w:hAnsi="Times New Roman"/>
                <w:i/>
              </w:rPr>
              <w:t>к Порядку формирования и финансового обеспечения выполнения муниципального задания на оказание муниципальных услуг (выполнение работ) в отношении </w:t>
            </w:r>
            <w:r>
              <w:rPr>
                <w:rFonts w:ascii="Times New Roman" w:hAnsi="Times New Roman"/>
                <w:i/>
              </w:rPr>
              <w:t>МБУК ЦКиБО «Пречистинский»</w:t>
            </w:r>
            <w:r w:rsidRPr="00EB09C0">
              <w:rPr>
                <w:rFonts w:ascii="Times New Roman" w:hAnsi="Times New Roman"/>
                <w:i/>
              </w:rPr>
              <w:t> </w:t>
            </w:r>
          </w:p>
          <w:p w:rsidR="00913A0B" w:rsidRPr="00194DFC" w:rsidRDefault="00913A0B" w:rsidP="008C4B70">
            <w:pPr>
              <w:pStyle w:val="BlockQuotation"/>
              <w:widowControl/>
              <w:tabs>
                <w:tab w:val="left" w:pos="-426"/>
                <w:tab w:val="left" w:pos="567"/>
                <w:tab w:val="left" w:pos="709"/>
              </w:tabs>
              <w:ind w:left="0" w:right="-58" w:firstLine="0"/>
              <w:rPr>
                <w:rFonts w:cs="Arial"/>
              </w:rPr>
            </w:pPr>
          </w:p>
        </w:tc>
      </w:tr>
    </w:tbl>
    <w:p w:rsidR="00913A0B" w:rsidRPr="00194DFC" w:rsidRDefault="00913A0B" w:rsidP="009E3879">
      <w:pPr>
        <w:widowControl/>
        <w:rPr>
          <w:rFonts w:ascii="Times New Roman" w:hAnsi="Times New Roman" w:cs="Times New Roman"/>
          <w:sz w:val="28"/>
          <w:szCs w:val="28"/>
        </w:rPr>
      </w:pPr>
    </w:p>
    <w:p w:rsidR="00913A0B" w:rsidRPr="00194DFC" w:rsidRDefault="00913A0B" w:rsidP="009E3879">
      <w:pPr>
        <w:pStyle w:val="a1"/>
        <w:widowControl/>
        <w:jc w:val="center"/>
        <w:rPr>
          <w:rFonts w:ascii="Times New Roman" w:hAnsi="Times New Roman" w:cs="Times New Roman"/>
          <w:b/>
          <w:bCs/>
          <w:sz w:val="28"/>
          <w:szCs w:val="28"/>
        </w:rPr>
      </w:pPr>
      <w:r w:rsidRPr="00194DFC">
        <w:rPr>
          <w:rStyle w:val="a"/>
          <w:rFonts w:ascii="Times New Roman" w:hAnsi="Times New Roman" w:cs="Times New Roman"/>
          <w:bCs/>
          <w:sz w:val="28"/>
          <w:szCs w:val="28"/>
        </w:rPr>
        <w:t>Отчет</w:t>
      </w:r>
      <w:r w:rsidRPr="00194DFC">
        <w:rPr>
          <w:rStyle w:val="a"/>
          <w:rFonts w:ascii="Times New Roman" w:hAnsi="Times New Roman" w:cs="Times New Roman"/>
          <w:bCs/>
          <w:sz w:val="28"/>
          <w:szCs w:val="28"/>
        </w:rPr>
        <w:br/>
        <w:t>о выполнении муниципального задания</w:t>
      </w:r>
    </w:p>
    <w:p w:rsidR="00913A0B" w:rsidRPr="00194DFC" w:rsidRDefault="00913A0B" w:rsidP="009E3879">
      <w:pPr>
        <w:pStyle w:val="a1"/>
        <w:widowControl/>
        <w:jc w:val="center"/>
        <w:rPr>
          <w:rFonts w:ascii="Times New Roman" w:hAnsi="Times New Roman" w:cs="Times New Roman"/>
          <w:b/>
          <w:bCs/>
          <w:sz w:val="28"/>
          <w:szCs w:val="28"/>
        </w:rPr>
      </w:pPr>
      <w:r w:rsidRPr="00194DFC">
        <w:rPr>
          <w:rStyle w:val="a"/>
          <w:rFonts w:ascii="Times New Roman" w:hAnsi="Times New Roman" w:cs="Times New Roman"/>
          <w:bCs/>
          <w:sz w:val="28"/>
          <w:szCs w:val="28"/>
        </w:rPr>
        <w:t>на 20__ год и на плановый период 20__ и 20__ годов</w:t>
      </w:r>
    </w:p>
    <w:p w:rsidR="00913A0B" w:rsidRPr="00194DFC" w:rsidRDefault="00913A0B" w:rsidP="009E3879">
      <w:pPr>
        <w:pStyle w:val="a1"/>
        <w:widowControl/>
        <w:jc w:val="center"/>
        <w:rPr>
          <w:rFonts w:ascii="Times New Roman" w:hAnsi="Times New Roman" w:cs="Times New Roman"/>
          <w:b/>
          <w:bCs/>
          <w:sz w:val="28"/>
          <w:szCs w:val="28"/>
        </w:rPr>
      </w:pPr>
      <w:r w:rsidRPr="00194DFC">
        <w:rPr>
          <w:rStyle w:val="a"/>
          <w:rFonts w:ascii="Times New Roman" w:hAnsi="Times New Roman" w:cs="Times New Roman"/>
          <w:bCs/>
          <w:sz w:val="28"/>
          <w:szCs w:val="28"/>
        </w:rPr>
        <w:t>от «___» ____________________ 20__ г.</w:t>
      </w:r>
    </w:p>
    <w:p w:rsidR="00913A0B" w:rsidRPr="00194DFC" w:rsidRDefault="00913A0B" w:rsidP="009E3879">
      <w:pPr>
        <w:widowControl/>
        <w:rPr>
          <w:rFonts w:ascii="Times New Roman" w:hAnsi="Times New Roman" w:cs="Times New Roman"/>
          <w:sz w:val="28"/>
          <w:szCs w:val="28"/>
        </w:rPr>
      </w:pPr>
    </w:p>
    <w:p w:rsidR="00913A0B" w:rsidRPr="00194DFC" w:rsidRDefault="00913A0B" w:rsidP="009E3879">
      <w:pPr>
        <w:widowControl/>
        <w:rPr>
          <w:rFonts w:ascii="Times New Roman" w:hAnsi="Times New Roman" w:cs="Times New Roman"/>
          <w:sz w:val="28"/>
          <w:szCs w:val="28"/>
        </w:rPr>
      </w:pPr>
      <w:r w:rsidRPr="00194DFC">
        <w:rPr>
          <w:rFonts w:ascii="Times New Roman" w:hAnsi="Times New Roman" w:cs="Times New Roman"/>
          <w:sz w:val="28"/>
          <w:szCs w:val="28"/>
        </w:rPr>
        <w:t>Наименование муниципального учреждения муниципального образования Оренбургский район: __________________________________________</w:t>
      </w:r>
    </w:p>
    <w:p w:rsidR="00913A0B" w:rsidRPr="00194DFC" w:rsidRDefault="00913A0B" w:rsidP="009E3879">
      <w:pPr>
        <w:pStyle w:val="a1"/>
        <w:widowControl/>
        <w:rPr>
          <w:rFonts w:ascii="Times New Roman" w:hAnsi="Times New Roman" w:cs="Times New Roman"/>
          <w:sz w:val="28"/>
          <w:szCs w:val="28"/>
        </w:rPr>
      </w:pPr>
      <w:r w:rsidRPr="00194DFC">
        <w:rPr>
          <w:rFonts w:ascii="Times New Roman" w:hAnsi="Times New Roman" w:cs="Times New Roman"/>
          <w:sz w:val="28"/>
          <w:szCs w:val="28"/>
        </w:rPr>
        <w:t>Периодичность ________________________________________________________________________________________</w:t>
      </w:r>
    </w:p>
    <w:p w:rsidR="00913A0B" w:rsidRPr="00194DFC" w:rsidRDefault="00913A0B" w:rsidP="009E3879">
      <w:pPr>
        <w:pStyle w:val="a1"/>
        <w:widowControl/>
        <w:ind w:left="1985" w:right="110"/>
        <w:jc w:val="center"/>
        <w:rPr>
          <w:rFonts w:ascii="Times New Roman" w:hAnsi="Times New Roman" w:cs="Times New Roman"/>
          <w:sz w:val="20"/>
          <w:szCs w:val="20"/>
        </w:rPr>
      </w:pPr>
      <w:r w:rsidRPr="00194DFC">
        <w:rPr>
          <w:rFonts w:ascii="Times New Roman" w:hAnsi="Times New Roman" w:cs="Times New Roman"/>
          <w:sz w:val="20"/>
          <w:szCs w:val="20"/>
        </w:rPr>
        <w:t>(указывается в соответствии с периодичностью представления отчета о выполнении муниципального задания, установленной в муниципальном задании)</w:t>
      </w:r>
    </w:p>
    <w:p w:rsidR="00913A0B" w:rsidRPr="00194DFC" w:rsidRDefault="00913A0B" w:rsidP="009E3879">
      <w:pPr>
        <w:widowControl/>
        <w:rPr>
          <w:rFonts w:ascii="Times New Roman" w:hAnsi="Times New Roman" w:cs="Times New Roman"/>
          <w:sz w:val="28"/>
          <w:szCs w:val="28"/>
        </w:rPr>
      </w:pPr>
    </w:p>
    <w:p w:rsidR="00913A0B" w:rsidRPr="00194DFC" w:rsidRDefault="00913A0B" w:rsidP="009E3879">
      <w:pPr>
        <w:pStyle w:val="a1"/>
        <w:widowControl/>
        <w:jc w:val="center"/>
        <w:rPr>
          <w:rFonts w:ascii="Times New Roman" w:hAnsi="Times New Roman" w:cs="Times New Roman"/>
          <w:b/>
          <w:bCs/>
          <w:sz w:val="28"/>
          <w:szCs w:val="28"/>
        </w:rPr>
      </w:pPr>
      <w:bookmarkStart w:id="43" w:name="sub_109"/>
      <w:r w:rsidRPr="00194DFC">
        <w:rPr>
          <w:rStyle w:val="a"/>
          <w:rFonts w:ascii="Times New Roman" w:hAnsi="Times New Roman" w:cs="Times New Roman"/>
          <w:bCs/>
          <w:sz w:val="28"/>
          <w:szCs w:val="28"/>
        </w:rPr>
        <w:t>Часть 1. Сведения об оказываемых муниципальных услугах</w:t>
      </w:r>
    </w:p>
    <w:bookmarkEnd w:id="43"/>
    <w:p w:rsidR="00913A0B" w:rsidRPr="00194DFC" w:rsidRDefault="00913A0B" w:rsidP="009E3879">
      <w:pPr>
        <w:pStyle w:val="a1"/>
        <w:widowControl/>
        <w:rPr>
          <w:rStyle w:val="a"/>
          <w:rFonts w:ascii="Times New Roman" w:hAnsi="Times New Roman" w:cs="Times New Roman"/>
          <w:b w:val="0"/>
          <w:sz w:val="28"/>
          <w:szCs w:val="28"/>
        </w:rPr>
      </w:pPr>
    </w:p>
    <w:p w:rsidR="00913A0B" w:rsidRPr="00194DFC" w:rsidRDefault="00913A0B" w:rsidP="009E3879">
      <w:pPr>
        <w:pStyle w:val="a1"/>
        <w:widowControl/>
        <w:jc w:val="center"/>
        <w:rPr>
          <w:rFonts w:ascii="Times New Roman" w:hAnsi="Times New Roman" w:cs="Times New Roman"/>
          <w:b/>
          <w:bCs/>
          <w:sz w:val="28"/>
          <w:szCs w:val="28"/>
        </w:rPr>
      </w:pPr>
      <w:r w:rsidRPr="00194DFC">
        <w:rPr>
          <w:rStyle w:val="a"/>
          <w:rFonts w:ascii="Times New Roman" w:hAnsi="Times New Roman" w:cs="Times New Roman"/>
          <w:bCs/>
          <w:sz w:val="28"/>
          <w:szCs w:val="28"/>
        </w:rPr>
        <w:t>Раздел</w:t>
      </w:r>
      <w:r w:rsidRPr="00194DFC">
        <w:rPr>
          <w:rFonts w:ascii="Times New Roman" w:hAnsi="Times New Roman" w:cs="Times New Roman"/>
          <w:b/>
          <w:bCs/>
          <w:sz w:val="28"/>
          <w:szCs w:val="28"/>
        </w:rPr>
        <w:t xml:space="preserve"> ____</w:t>
      </w:r>
    </w:p>
    <w:p w:rsidR="00913A0B" w:rsidRPr="00194DFC" w:rsidRDefault="00913A0B" w:rsidP="009E3879">
      <w:pPr>
        <w:widowControl/>
        <w:rPr>
          <w:rFonts w:ascii="Times New Roman" w:hAnsi="Times New Roman" w:cs="Times New Roman"/>
          <w:sz w:val="28"/>
          <w:szCs w:val="28"/>
        </w:rPr>
      </w:pPr>
    </w:p>
    <w:p w:rsidR="00913A0B" w:rsidRPr="00194DFC" w:rsidRDefault="00913A0B" w:rsidP="009E3879">
      <w:pPr>
        <w:pStyle w:val="a1"/>
        <w:widowControl/>
        <w:rPr>
          <w:rFonts w:ascii="Times New Roman" w:hAnsi="Times New Roman" w:cs="Times New Roman"/>
          <w:sz w:val="28"/>
          <w:szCs w:val="28"/>
        </w:rPr>
      </w:pPr>
      <w:r w:rsidRPr="00194DFC">
        <w:rPr>
          <w:rFonts w:ascii="Times New Roman" w:hAnsi="Times New Roman" w:cs="Times New Roman"/>
          <w:sz w:val="28"/>
          <w:szCs w:val="28"/>
        </w:rPr>
        <w:t>1. Наименование муниципальной услуги __________________________________________________________________</w:t>
      </w:r>
    </w:p>
    <w:p w:rsidR="00913A0B" w:rsidRPr="00194DFC" w:rsidRDefault="00913A0B" w:rsidP="009E3879">
      <w:pPr>
        <w:pStyle w:val="a1"/>
        <w:widowControl/>
        <w:rPr>
          <w:rFonts w:ascii="Times New Roman" w:hAnsi="Times New Roman" w:cs="Times New Roman"/>
          <w:sz w:val="28"/>
          <w:szCs w:val="28"/>
        </w:rPr>
      </w:pPr>
      <w:r w:rsidRPr="00194DFC">
        <w:rPr>
          <w:rFonts w:ascii="Times New Roman" w:hAnsi="Times New Roman" w:cs="Times New Roman"/>
          <w:sz w:val="28"/>
          <w:szCs w:val="28"/>
        </w:rPr>
        <w:t>2. Уникальный номер муниципальной услуги по базовому (отраслевому) перечню _______________________________</w:t>
      </w:r>
    </w:p>
    <w:p w:rsidR="00913A0B" w:rsidRPr="00194DFC" w:rsidRDefault="00913A0B" w:rsidP="009E3879">
      <w:pPr>
        <w:pStyle w:val="a1"/>
        <w:widowControl/>
        <w:rPr>
          <w:rFonts w:ascii="Times New Roman" w:hAnsi="Times New Roman" w:cs="Times New Roman"/>
          <w:sz w:val="28"/>
          <w:szCs w:val="28"/>
        </w:rPr>
      </w:pPr>
      <w:r w:rsidRPr="00194DFC">
        <w:rPr>
          <w:rFonts w:ascii="Times New Roman" w:hAnsi="Times New Roman" w:cs="Times New Roman"/>
          <w:sz w:val="28"/>
          <w:szCs w:val="28"/>
        </w:rPr>
        <w:t>3. Категории потребителей муниципальной услуги _________________________________________________________</w:t>
      </w:r>
    </w:p>
    <w:p w:rsidR="00913A0B" w:rsidRPr="00194DFC" w:rsidRDefault="00913A0B" w:rsidP="009E3879">
      <w:pPr>
        <w:pStyle w:val="a1"/>
        <w:widowControl/>
        <w:rPr>
          <w:rFonts w:ascii="Times New Roman" w:hAnsi="Times New Roman" w:cs="Times New Roman"/>
          <w:sz w:val="28"/>
          <w:szCs w:val="28"/>
        </w:rPr>
      </w:pPr>
      <w:r w:rsidRPr="00194DFC">
        <w:rPr>
          <w:rFonts w:ascii="Times New Roman" w:hAnsi="Times New Roman" w:cs="Times New Roman"/>
          <w:sz w:val="28"/>
          <w:szCs w:val="28"/>
        </w:rPr>
        <w:t>4. Сведения о фактическом достижении показателей, характеризующих объем и (или) качество муниципальной услуги:</w:t>
      </w:r>
    </w:p>
    <w:p w:rsidR="00913A0B" w:rsidRPr="00194DFC" w:rsidRDefault="00913A0B" w:rsidP="009E3879">
      <w:pPr>
        <w:pStyle w:val="a1"/>
        <w:keepNext/>
        <w:widowControl/>
        <w:rPr>
          <w:rFonts w:ascii="Times New Roman" w:hAnsi="Times New Roman" w:cs="Times New Roman"/>
          <w:sz w:val="28"/>
          <w:szCs w:val="28"/>
        </w:rPr>
      </w:pPr>
      <w:r w:rsidRPr="00194DFC">
        <w:rPr>
          <w:rFonts w:ascii="Times New Roman" w:hAnsi="Times New Roman" w:cs="Times New Roman"/>
          <w:sz w:val="28"/>
          <w:szCs w:val="28"/>
        </w:rPr>
        <w:t>4.1. Сведения о фактическом достижении показателей, характеризующих качество муниципальной услуги:</w:t>
      </w:r>
    </w:p>
    <w:p w:rsidR="00913A0B" w:rsidRPr="00194DFC" w:rsidRDefault="00913A0B" w:rsidP="009E3879">
      <w:pPr>
        <w:keepNext/>
        <w:widowControl/>
        <w:rPr>
          <w:rFonts w:ascii="Times New Roman" w:hAnsi="Times New Roman" w:cs="Times New Roman"/>
        </w:rPr>
      </w:pPr>
    </w:p>
    <w:tbl>
      <w:tblPr>
        <w:tblW w:w="14318"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985"/>
        <w:gridCol w:w="1417"/>
        <w:gridCol w:w="1985"/>
        <w:gridCol w:w="1701"/>
        <w:gridCol w:w="1701"/>
        <w:gridCol w:w="2552"/>
        <w:gridCol w:w="2410"/>
      </w:tblGrid>
      <w:tr w:rsidR="00913A0B" w:rsidRPr="00194DFC">
        <w:trPr>
          <w:trHeight w:val="20"/>
        </w:trPr>
        <w:tc>
          <w:tcPr>
            <w:tcW w:w="567" w:type="dxa"/>
            <w:vMerge w:val="restart"/>
            <w:tcBorders>
              <w:top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 п/п</w:t>
            </w:r>
          </w:p>
        </w:tc>
        <w:tc>
          <w:tcPr>
            <w:tcW w:w="13751" w:type="dxa"/>
            <w:gridSpan w:val="7"/>
            <w:tcBorders>
              <w:top w:val="single" w:sz="4" w:space="0" w:color="auto"/>
              <w:left w:val="single" w:sz="4" w:space="0" w:color="auto"/>
              <w:bottom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Показатели качества муниципальной услуги</w:t>
            </w:r>
          </w:p>
        </w:tc>
      </w:tr>
      <w:tr w:rsidR="00913A0B" w:rsidRPr="00194DFC">
        <w:trPr>
          <w:trHeight w:val="20"/>
        </w:trPr>
        <w:tc>
          <w:tcPr>
            <w:tcW w:w="567" w:type="dxa"/>
            <w:vMerge/>
            <w:tcBorders>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наименование показателя</w:t>
            </w:r>
          </w:p>
        </w:tc>
        <w:tc>
          <w:tcPr>
            <w:tcW w:w="1417" w:type="dxa"/>
            <w:tcBorders>
              <w:top w:val="single" w:sz="4" w:space="0" w:color="auto"/>
              <w:left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единица измерения</w:t>
            </w:r>
          </w:p>
        </w:tc>
        <w:tc>
          <w:tcPr>
            <w:tcW w:w="1985" w:type="dxa"/>
            <w:tcBorders>
              <w:top w:val="single" w:sz="4" w:space="0" w:color="auto"/>
              <w:left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утверждено в муниципальном задании на год</w:t>
            </w:r>
          </w:p>
        </w:tc>
        <w:tc>
          <w:tcPr>
            <w:tcW w:w="1701" w:type="dxa"/>
            <w:tcBorders>
              <w:top w:val="single" w:sz="4" w:space="0" w:color="auto"/>
              <w:left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исполнено на отчетную дату</w:t>
            </w:r>
          </w:p>
        </w:tc>
        <w:tc>
          <w:tcPr>
            <w:tcW w:w="1701" w:type="dxa"/>
            <w:tcBorders>
              <w:top w:val="single" w:sz="4" w:space="0" w:color="auto"/>
              <w:lef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допустимое (возможное) отклонение</w:t>
            </w:r>
          </w:p>
        </w:tc>
        <w:tc>
          <w:tcPr>
            <w:tcW w:w="2552" w:type="dxa"/>
            <w:tcBorders>
              <w:top w:val="single" w:sz="4" w:space="0" w:color="auto"/>
              <w:lef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отклонение, превышающее допустимое (возможное) значение</w:t>
            </w:r>
          </w:p>
        </w:tc>
        <w:tc>
          <w:tcPr>
            <w:tcW w:w="2410" w:type="dxa"/>
            <w:tcBorders>
              <w:top w:val="single" w:sz="4" w:space="0" w:color="auto"/>
              <w:lef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причина отклонения</w:t>
            </w:r>
          </w:p>
        </w:tc>
      </w:tr>
      <w:tr w:rsidR="00913A0B" w:rsidRPr="00194DFC">
        <w:trPr>
          <w:trHeight w:val="20"/>
        </w:trPr>
        <w:tc>
          <w:tcPr>
            <w:tcW w:w="567" w:type="dxa"/>
            <w:tcBorders>
              <w:top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3</w:t>
            </w: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5</w:t>
            </w:r>
          </w:p>
        </w:tc>
        <w:tc>
          <w:tcPr>
            <w:tcW w:w="1701" w:type="dxa"/>
            <w:tcBorders>
              <w:top w:val="single" w:sz="4" w:space="0" w:color="auto"/>
              <w:left w:val="single" w:sz="4" w:space="0" w:color="auto"/>
              <w:bottom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6</w:t>
            </w:r>
          </w:p>
        </w:tc>
        <w:tc>
          <w:tcPr>
            <w:tcW w:w="2552" w:type="dxa"/>
            <w:tcBorders>
              <w:top w:val="single" w:sz="4" w:space="0" w:color="auto"/>
              <w:left w:val="single" w:sz="4" w:space="0" w:color="auto"/>
              <w:bottom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7</w:t>
            </w:r>
          </w:p>
        </w:tc>
        <w:tc>
          <w:tcPr>
            <w:tcW w:w="2410" w:type="dxa"/>
            <w:tcBorders>
              <w:top w:val="single" w:sz="4" w:space="0" w:color="auto"/>
              <w:left w:val="single" w:sz="4" w:space="0" w:color="auto"/>
              <w:bottom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8</w:t>
            </w:r>
          </w:p>
        </w:tc>
      </w:tr>
      <w:tr w:rsidR="00913A0B" w:rsidRPr="00194DFC">
        <w:trPr>
          <w:trHeight w:val="20"/>
        </w:trPr>
        <w:tc>
          <w:tcPr>
            <w:tcW w:w="567" w:type="dxa"/>
            <w:tcBorders>
              <w:top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913A0B" w:rsidRPr="00194DFC" w:rsidRDefault="00913A0B" w:rsidP="001067B2">
            <w:pPr>
              <w:pStyle w:val="a0"/>
              <w:widowControl/>
              <w:rPr>
                <w:rFonts w:ascii="Times New Roman" w:hAnsi="Times New Roman" w:cs="Times New Roman"/>
              </w:rPr>
            </w:pPr>
          </w:p>
        </w:tc>
        <w:tc>
          <w:tcPr>
            <w:tcW w:w="2552" w:type="dxa"/>
            <w:tcBorders>
              <w:top w:val="single" w:sz="4" w:space="0" w:color="auto"/>
              <w:left w:val="single" w:sz="4" w:space="0" w:color="auto"/>
              <w:bottom w:val="single" w:sz="4" w:space="0" w:color="auto"/>
            </w:tcBorders>
          </w:tcPr>
          <w:p w:rsidR="00913A0B" w:rsidRPr="00194DFC" w:rsidRDefault="00913A0B" w:rsidP="001067B2">
            <w:pPr>
              <w:pStyle w:val="a0"/>
              <w:widowControl/>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rsidR="00913A0B" w:rsidRPr="00194DFC" w:rsidRDefault="00913A0B" w:rsidP="001067B2">
            <w:pPr>
              <w:pStyle w:val="a0"/>
              <w:widowControl/>
              <w:rPr>
                <w:rFonts w:ascii="Times New Roman" w:hAnsi="Times New Roman" w:cs="Times New Roman"/>
              </w:rPr>
            </w:pPr>
          </w:p>
        </w:tc>
      </w:tr>
      <w:tr w:rsidR="00913A0B" w:rsidRPr="00194DFC">
        <w:trPr>
          <w:trHeight w:val="20"/>
        </w:trPr>
        <w:tc>
          <w:tcPr>
            <w:tcW w:w="567" w:type="dxa"/>
            <w:tcBorders>
              <w:top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913A0B" w:rsidRPr="00194DFC" w:rsidRDefault="00913A0B" w:rsidP="001067B2">
            <w:pPr>
              <w:pStyle w:val="a0"/>
              <w:widowControl/>
              <w:rPr>
                <w:rFonts w:ascii="Times New Roman" w:hAnsi="Times New Roman" w:cs="Times New Roman"/>
              </w:rPr>
            </w:pPr>
          </w:p>
        </w:tc>
        <w:tc>
          <w:tcPr>
            <w:tcW w:w="2552" w:type="dxa"/>
            <w:tcBorders>
              <w:top w:val="single" w:sz="4" w:space="0" w:color="auto"/>
              <w:left w:val="single" w:sz="4" w:space="0" w:color="auto"/>
              <w:bottom w:val="single" w:sz="4" w:space="0" w:color="auto"/>
            </w:tcBorders>
          </w:tcPr>
          <w:p w:rsidR="00913A0B" w:rsidRPr="00194DFC" w:rsidRDefault="00913A0B" w:rsidP="001067B2">
            <w:pPr>
              <w:pStyle w:val="a0"/>
              <w:widowControl/>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rsidR="00913A0B" w:rsidRPr="00194DFC" w:rsidRDefault="00913A0B" w:rsidP="001067B2">
            <w:pPr>
              <w:pStyle w:val="a0"/>
              <w:widowControl/>
              <w:rPr>
                <w:rFonts w:ascii="Times New Roman" w:hAnsi="Times New Roman" w:cs="Times New Roman"/>
              </w:rPr>
            </w:pPr>
          </w:p>
        </w:tc>
      </w:tr>
      <w:tr w:rsidR="00913A0B" w:rsidRPr="00194DFC">
        <w:trPr>
          <w:trHeight w:val="20"/>
        </w:trPr>
        <w:tc>
          <w:tcPr>
            <w:tcW w:w="567" w:type="dxa"/>
            <w:tcBorders>
              <w:top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913A0B" w:rsidRPr="00194DFC" w:rsidRDefault="00913A0B" w:rsidP="001067B2">
            <w:pPr>
              <w:pStyle w:val="a0"/>
              <w:widowControl/>
              <w:rPr>
                <w:rFonts w:ascii="Times New Roman" w:hAnsi="Times New Roman" w:cs="Times New Roman"/>
              </w:rPr>
            </w:pPr>
          </w:p>
        </w:tc>
        <w:tc>
          <w:tcPr>
            <w:tcW w:w="2552" w:type="dxa"/>
            <w:tcBorders>
              <w:top w:val="single" w:sz="4" w:space="0" w:color="auto"/>
              <w:left w:val="single" w:sz="4" w:space="0" w:color="auto"/>
              <w:bottom w:val="single" w:sz="4" w:space="0" w:color="auto"/>
            </w:tcBorders>
          </w:tcPr>
          <w:p w:rsidR="00913A0B" w:rsidRPr="00194DFC" w:rsidRDefault="00913A0B" w:rsidP="001067B2">
            <w:pPr>
              <w:pStyle w:val="a0"/>
              <w:widowControl/>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rsidR="00913A0B" w:rsidRPr="00194DFC" w:rsidRDefault="00913A0B" w:rsidP="001067B2">
            <w:pPr>
              <w:pStyle w:val="a0"/>
              <w:widowControl/>
              <w:rPr>
                <w:rFonts w:ascii="Times New Roman" w:hAnsi="Times New Roman" w:cs="Times New Roman"/>
              </w:rPr>
            </w:pPr>
          </w:p>
        </w:tc>
      </w:tr>
    </w:tbl>
    <w:p w:rsidR="00913A0B" w:rsidRPr="00194DFC" w:rsidRDefault="00913A0B" w:rsidP="009E3879">
      <w:pPr>
        <w:pStyle w:val="a1"/>
        <w:widowControl/>
        <w:rPr>
          <w:rFonts w:ascii="Times New Roman" w:hAnsi="Times New Roman" w:cs="Times New Roman"/>
          <w:sz w:val="28"/>
          <w:szCs w:val="28"/>
        </w:rPr>
      </w:pPr>
    </w:p>
    <w:p w:rsidR="00913A0B" w:rsidRPr="00194DFC" w:rsidRDefault="00913A0B" w:rsidP="009E3879">
      <w:pPr>
        <w:pStyle w:val="a1"/>
        <w:widowControl/>
        <w:rPr>
          <w:rFonts w:ascii="Times New Roman" w:hAnsi="Times New Roman" w:cs="Times New Roman"/>
          <w:sz w:val="28"/>
          <w:szCs w:val="28"/>
        </w:rPr>
      </w:pPr>
      <w:r w:rsidRPr="00194DFC">
        <w:rPr>
          <w:rFonts w:ascii="Times New Roman" w:hAnsi="Times New Roman" w:cs="Times New Roman"/>
          <w:sz w:val="28"/>
          <w:szCs w:val="28"/>
        </w:rPr>
        <w:t>4.2. Сведения о фактическом достижении показателей, характеризующих объем муниципальной услуги:</w:t>
      </w:r>
    </w:p>
    <w:p w:rsidR="00913A0B" w:rsidRPr="00194DFC" w:rsidRDefault="00913A0B" w:rsidP="009E3879">
      <w:pPr>
        <w:pStyle w:val="a1"/>
        <w:widowControl/>
        <w:rPr>
          <w:rFonts w:ascii="Times New Roman" w:hAnsi="Times New Roman" w:cs="Times New Roman"/>
          <w:sz w:val="28"/>
          <w:szCs w:val="28"/>
        </w:rPr>
      </w:pPr>
    </w:p>
    <w:tbl>
      <w:tblPr>
        <w:tblW w:w="14318"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1843"/>
        <w:gridCol w:w="1417"/>
        <w:gridCol w:w="1985"/>
        <w:gridCol w:w="1701"/>
        <w:gridCol w:w="1702"/>
        <w:gridCol w:w="1984"/>
        <w:gridCol w:w="1701"/>
        <w:gridCol w:w="1276"/>
      </w:tblGrid>
      <w:tr w:rsidR="00913A0B" w:rsidRPr="00194DFC">
        <w:tc>
          <w:tcPr>
            <w:tcW w:w="709" w:type="dxa"/>
            <w:vMerge w:val="restart"/>
            <w:tcBorders>
              <w:top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 п/п</w:t>
            </w:r>
          </w:p>
        </w:tc>
        <w:tc>
          <w:tcPr>
            <w:tcW w:w="13609" w:type="dxa"/>
            <w:gridSpan w:val="8"/>
            <w:tcBorders>
              <w:top w:val="single" w:sz="4" w:space="0" w:color="auto"/>
              <w:left w:val="single" w:sz="4" w:space="0" w:color="auto"/>
              <w:bottom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Показатель объема муниципальной услуги</w:t>
            </w:r>
          </w:p>
        </w:tc>
      </w:tr>
      <w:tr w:rsidR="00913A0B" w:rsidRPr="00194DFC">
        <w:trPr>
          <w:trHeight w:val="1104"/>
        </w:trPr>
        <w:tc>
          <w:tcPr>
            <w:tcW w:w="709" w:type="dxa"/>
            <w:vMerge/>
            <w:tcBorders>
              <w:bottom w:val="nil"/>
              <w:right w:val="single" w:sz="4" w:space="0" w:color="auto"/>
            </w:tcBorders>
          </w:tcPr>
          <w:p w:rsidR="00913A0B" w:rsidRPr="00194DFC" w:rsidRDefault="00913A0B" w:rsidP="001067B2">
            <w:pPr>
              <w:pStyle w:val="a0"/>
              <w:widowControl/>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наименование показателя</w:t>
            </w:r>
          </w:p>
        </w:tc>
        <w:tc>
          <w:tcPr>
            <w:tcW w:w="1417" w:type="dxa"/>
            <w:tcBorders>
              <w:top w:val="single" w:sz="4" w:space="0" w:color="auto"/>
              <w:left w:val="single" w:sz="4" w:space="0" w:color="auto"/>
              <w:bottom w:val="nil"/>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 xml:space="preserve">единица измерения </w:t>
            </w: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утверждено в муниципальном задании на год</w:t>
            </w: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исполнено на отчетную дату</w:t>
            </w:r>
          </w:p>
        </w:tc>
        <w:tc>
          <w:tcPr>
            <w:tcW w:w="1702" w:type="dxa"/>
            <w:tcBorders>
              <w:top w:val="single" w:sz="4" w:space="0" w:color="auto"/>
              <w:left w:val="single" w:sz="4" w:space="0" w:color="auto"/>
              <w:bottom w:val="nil"/>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допустимое (возможное) отклонение</w:t>
            </w:r>
          </w:p>
        </w:tc>
        <w:tc>
          <w:tcPr>
            <w:tcW w:w="1984" w:type="dxa"/>
            <w:tcBorders>
              <w:top w:val="single" w:sz="4" w:space="0" w:color="auto"/>
              <w:left w:val="single" w:sz="4" w:space="0" w:color="auto"/>
              <w:bottom w:val="nil"/>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отклонение, превышающее допустимое (возможное) значение</w:t>
            </w: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причина отклонения</w:t>
            </w:r>
          </w:p>
        </w:tc>
        <w:tc>
          <w:tcPr>
            <w:tcW w:w="1276" w:type="dxa"/>
            <w:tcBorders>
              <w:top w:val="single" w:sz="4" w:space="0" w:color="auto"/>
              <w:left w:val="single" w:sz="4" w:space="0" w:color="auto"/>
              <w:bottom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Средний размер платы (цена, тариф)</w:t>
            </w:r>
          </w:p>
        </w:tc>
      </w:tr>
      <w:tr w:rsidR="00913A0B" w:rsidRPr="00194DFC">
        <w:tc>
          <w:tcPr>
            <w:tcW w:w="709" w:type="dxa"/>
            <w:tcBorders>
              <w:top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3</w:t>
            </w: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5</w:t>
            </w:r>
          </w:p>
        </w:tc>
        <w:tc>
          <w:tcPr>
            <w:tcW w:w="1702"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6</w:t>
            </w:r>
          </w:p>
        </w:tc>
        <w:tc>
          <w:tcPr>
            <w:tcW w:w="1984"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7</w:t>
            </w: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8</w:t>
            </w:r>
          </w:p>
        </w:tc>
        <w:tc>
          <w:tcPr>
            <w:tcW w:w="1276" w:type="dxa"/>
            <w:tcBorders>
              <w:top w:val="single" w:sz="4" w:space="0" w:color="auto"/>
              <w:left w:val="single" w:sz="4" w:space="0" w:color="auto"/>
              <w:bottom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9</w:t>
            </w:r>
          </w:p>
        </w:tc>
      </w:tr>
      <w:tr w:rsidR="00913A0B" w:rsidRPr="00194DFC">
        <w:tc>
          <w:tcPr>
            <w:tcW w:w="709" w:type="dxa"/>
            <w:tcBorders>
              <w:top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913A0B" w:rsidRPr="00194DFC" w:rsidRDefault="00913A0B" w:rsidP="001067B2">
            <w:pPr>
              <w:pStyle w:val="a0"/>
              <w:widowControl/>
              <w:rPr>
                <w:rFonts w:ascii="Times New Roman" w:hAnsi="Times New Roman" w:cs="Times New Roman"/>
              </w:rPr>
            </w:pPr>
          </w:p>
        </w:tc>
      </w:tr>
      <w:tr w:rsidR="00913A0B" w:rsidRPr="00194DFC">
        <w:tc>
          <w:tcPr>
            <w:tcW w:w="709" w:type="dxa"/>
            <w:tcBorders>
              <w:top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913A0B" w:rsidRPr="00194DFC" w:rsidRDefault="00913A0B" w:rsidP="001067B2">
            <w:pPr>
              <w:pStyle w:val="a0"/>
              <w:widowControl/>
              <w:rPr>
                <w:rFonts w:ascii="Times New Roman" w:hAnsi="Times New Roman" w:cs="Times New Roman"/>
              </w:rPr>
            </w:pPr>
          </w:p>
        </w:tc>
      </w:tr>
      <w:tr w:rsidR="00913A0B" w:rsidRPr="00194DFC">
        <w:tc>
          <w:tcPr>
            <w:tcW w:w="709" w:type="dxa"/>
            <w:tcBorders>
              <w:top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276" w:type="dxa"/>
            <w:tcBorders>
              <w:top w:val="single" w:sz="4" w:space="0" w:color="auto"/>
              <w:left w:val="single" w:sz="4" w:space="0" w:color="auto"/>
              <w:bottom w:val="single" w:sz="4" w:space="0" w:color="auto"/>
            </w:tcBorders>
          </w:tcPr>
          <w:p w:rsidR="00913A0B" w:rsidRPr="00194DFC" w:rsidRDefault="00913A0B" w:rsidP="001067B2">
            <w:pPr>
              <w:pStyle w:val="a0"/>
              <w:widowControl/>
              <w:rPr>
                <w:rFonts w:ascii="Times New Roman" w:hAnsi="Times New Roman" w:cs="Times New Roman"/>
              </w:rPr>
            </w:pPr>
          </w:p>
        </w:tc>
      </w:tr>
    </w:tbl>
    <w:p w:rsidR="00913A0B" w:rsidRPr="00194DFC" w:rsidRDefault="00913A0B" w:rsidP="009E3879">
      <w:pPr>
        <w:widowControl/>
        <w:rPr>
          <w:rFonts w:ascii="Times New Roman" w:hAnsi="Times New Roman" w:cs="Times New Roman"/>
          <w:sz w:val="28"/>
          <w:szCs w:val="28"/>
        </w:rPr>
      </w:pPr>
    </w:p>
    <w:p w:rsidR="00913A0B" w:rsidRPr="00194DFC" w:rsidRDefault="00913A0B" w:rsidP="009E3879">
      <w:pPr>
        <w:pStyle w:val="a1"/>
        <w:widowControl/>
        <w:jc w:val="center"/>
        <w:rPr>
          <w:rFonts w:ascii="Times New Roman" w:hAnsi="Times New Roman" w:cs="Times New Roman"/>
          <w:b/>
          <w:bCs/>
          <w:sz w:val="28"/>
          <w:szCs w:val="28"/>
        </w:rPr>
      </w:pPr>
      <w:bookmarkStart w:id="44" w:name="sub_110"/>
      <w:r w:rsidRPr="00194DFC">
        <w:rPr>
          <w:rStyle w:val="a"/>
          <w:rFonts w:ascii="Times New Roman" w:hAnsi="Times New Roman" w:cs="Times New Roman"/>
          <w:bCs/>
          <w:sz w:val="28"/>
          <w:szCs w:val="28"/>
        </w:rPr>
        <w:t>Часть 2. Сведения о выполняемых работах</w:t>
      </w:r>
    </w:p>
    <w:bookmarkEnd w:id="44"/>
    <w:p w:rsidR="00913A0B" w:rsidRPr="00194DFC" w:rsidRDefault="00913A0B" w:rsidP="009E3879">
      <w:pPr>
        <w:widowControl/>
        <w:rPr>
          <w:rFonts w:ascii="Times New Roman" w:hAnsi="Times New Roman" w:cs="Times New Roman"/>
          <w:sz w:val="28"/>
          <w:szCs w:val="28"/>
        </w:rPr>
      </w:pPr>
    </w:p>
    <w:p w:rsidR="00913A0B" w:rsidRPr="00194DFC" w:rsidRDefault="00913A0B" w:rsidP="009E3879">
      <w:pPr>
        <w:pStyle w:val="a1"/>
        <w:widowControl/>
        <w:jc w:val="center"/>
        <w:rPr>
          <w:rFonts w:ascii="Times New Roman" w:hAnsi="Times New Roman" w:cs="Times New Roman"/>
          <w:b/>
          <w:bCs/>
          <w:sz w:val="28"/>
          <w:szCs w:val="28"/>
        </w:rPr>
      </w:pPr>
      <w:r w:rsidRPr="00194DFC">
        <w:rPr>
          <w:rStyle w:val="a"/>
          <w:rFonts w:ascii="Times New Roman" w:hAnsi="Times New Roman" w:cs="Times New Roman"/>
          <w:bCs/>
          <w:sz w:val="28"/>
          <w:szCs w:val="28"/>
        </w:rPr>
        <w:t>Раздел</w:t>
      </w:r>
      <w:r w:rsidRPr="00194DFC">
        <w:rPr>
          <w:rFonts w:ascii="Times New Roman" w:hAnsi="Times New Roman" w:cs="Times New Roman"/>
          <w:b/>
          <w:bCs/>
          <w:sz w:val="28"/>
          <w:szCs w:val="28"/>
        </w:rPr>
        <w:t xml:space="preserve"> ____</w:t>
      </w:r>
    </w:p>
    <w:p w:rsidR="00913A0B" w:rsidRPr="00194DFC" w:rsidRDefault="00913A0B" w:rsidP="009E3879">
      <w:pPr>
        <w:widowControl/>
        <w:rPr>
          <w:rFonts w:ascii="Times New Roman" w:hAnsi="Times New Roman" w:cs="Times New Roman"/>
          <w:sz w:val="28"/>
          <w:szCs w:val="28"/>
        </w:rPr>
      </w:pPr>
    </w:p>
    <w:p w:rsidR="00913A0B" w:rsidRPr="00194DFC" w:rsidRDefault="00913A0B" w:rsidP="009E3879">
      <w:pPr>
        <w:pStyle w:val="a1"/>
        <w:widowControl/>
        <w:rPr>
          <w:rFonts w:ascii="Times New Roman" w:hAnsi="Times New Roman" w:cs="Times New Roman"/>
          <w:sz w:val="28"/>
          <w:szCs w:val="28"/>
        </w:rPr>
      </w:pPr>
      <w:r w:rsidRPr="00194DFC">
        <w:rPr>
          <w:rFonts w:ascii="Times New Roman" w:hAnsi="Times New Roman" w:cs="Times New Roman"/>
          <w:sz w:val="28"/>
          <w:szCs w:val="28"/>
        </w:rPr>
        <w:t>1. Наименование работы ________________________________________________________________________________</w:t>
      </w:r>
    </w:p>
    <w:p w:rsidR="00913A0B" w:rsidRPr="00194DFC" w:rsidRDefault="00913A0B" w:rsidP="009E3879">
      <w:pPr>
        <w:pStyle w:val="a1"/>
        <w:widowControl/>
        <w:rPr>
          <w:rFonts w:ascii="Times New Roman" w:hAnsi="Times New Roman" w:cs="Times New Roman"/>
          <w:sz w:val="28"/>
          <w:szCs w:val="28"/>
        </w:rPr>
      </w:pPr>
      <w:r w:rsidRPr="00194DFC">
        <w:rPr>
          <w:rFonts w:ascii="Times New Roman" w:hAnsi="Times New Roman" w:cs="Times New Roman"/>
          <w:sz w:val="28"/>
          <w:szCs w:val="28"/>
        </w:rPr>
        <w:t>2. Уникальный номер работы по базовому (отраслевому) перечню _____________________________________________</w:t>
      </w:r>
    </w:p>
    <w:p w:rsidR="00913A0B" w:rsidRPr="00194DFC" w:rsidRDefault="00913A0B" w:rsidP="009E3879">
      <w:pPr>
        <w:pStyle w:val="a1"/>
        <w:widowControl/>
        <w:rPr>
          <w:rFonts w:ascii="Times New Roman" w:hAnsi="Times New Roman" w:cs="Times New Roman"/>
          <w:sz w:val="28"/>
          <w:szCs w:val="28"/>
        </w:rPr>
      </w:pPr>
      <w:r w:rsidRPr="00194DFC">
        <w:rPr>
          <w:rFonts w:ascii="Times New Roman" w:hAnsi="Times New Roman" w:cs="Times New Roman"/>
          <w:sz w:val="28"/>
          <w:szCs w:val="28"/>
        </w:rPr>
        <w:t>3. Категории потребителей работы ________________________________________________________________________</w:t>
      </w:r>
    </w:p>
    <w:p w:rsidR="00913A0B" w:rsidRPr="00194DFC" w:rsidRDefault="00913A0B" w:rsidP="009E3879">
      <w:pPr>
        <w:pStyle w:val="a1"/>
        <w:widowControl/>
        <w:rPr>
          <w:rFonts w:ascii="Times New Roman" w:hAnsi="Times New Roman" w:cs="Times New Roman"/>
          <w:sz w:val="28"/>
          <w:szCs w:val="28"/>
        </w:rPr>
      </w:pPr>
      <w:r w:rsidRPr="00194DFC">
        <w:rPr>
          <w:rFonts w:ascii="Times New Roman" w:hAnsi="Times New Roman" w:cs="Times New Roman"/>
          <w:sz w:val="28"/>
          <w:szCs w:val="28"/>
        </w:rPr>
        <w:t>4. Сведения о фактическом достижении показателей, характеризующих объем и (или) качество работы:</w:t>
      </w:r>
    </w:p>
    <w:p w:rsidR="00913A0B" w:rsidRPr="00194DFC" w:rsidRDefault="00913A0B" w:rsidP="009E3879">
      <w:pPr>
        <w:pStyle w:val="a1"/>
        <w:widowControl/>
        <w:rPr>
          <w:rFonts w:ascii="Times New Roman" w:hAnsi="Times New Roman" w:cs="Times New Roman"/>
          <w:sz w:val="28"/>
          <w:szCs w:val="28"/>
        </w:rPr>
      </w:pPr>
      <w:r w:rsidRPr="00194DFC">
        <w:rPr>
          <w:rFonts w:ascii="Times New Roman" w:hAnsi="Times New Roman" w:cs="Times New Roman"/>
          <w:sz w:val="28"/>
          <w:szCs w:val="28"/>
        </w:rPr>
        <w:t>4.1. Сведения о фактическом достижении показателей, характеризующих качество работ:</w:t>
      </w:r>
    </w:p>
    <w:p w:rsidR="00913A0B" w:rsidRPr="00194DFC" w:rsidRDefault="00913A0B" w:rsidP="009E3879">
      <w:pPr>
        <w:widowControl/>
        <w:jc w:val="center"/>
        <w:rPr>
          <w:rFonts w:ascii="Times New Roman" w:hAnsi="Times New Roman" w:cs="Times New Roman"/>
          <w:sz w:val="28"/>
          <w:szCs w:val="28"/>
        </w:rPr>
      </w:pPr>
    </w:p>
    <w:tbl>
      <w:tblPr>
        <w:tblW w:w="14318"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985"/>
        <w:gridCol w:w="1417"/>
        <w:gridCol w:w="1985"/>
        <w:gridCol w:w="1701"/>
        <w:gridCol w:w="1701"/>
        <w:gridCol w:w="2552"/>
        <w:gridCol w:w="2410"/>
      </w:tblGrid>
      <w:tr w:rsidR="00913A0B" w:rsidRPr="00194DFC">
        <w:trPr>
          <w:trHeight w:val="20"/>
        </w:trPr>
        <w:tc>
          <w:tcPr>
            <w:tcW w:w="567" w:type="dxa"/>
            <w:vMerge w:val="restart"/>
            <w:tcBorders>
              <w:top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 п/п</w:t>
            </w:r>
          </w:p>
        </w:tc>
        <w:tc>
          <w:tcPr>
            <w:tcW w:w="13751" w:type="dxa"/>
            <w:gridSpan w:val="7"/>
            <w:tcBorders>
              <w:top w:val="single" w:sz="4" w:space="0" w:color="auto"/>
              <w:left w:val="single" w:sz="4" w:space="0" w:color="auto"/>
              <w:bottom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Показатели качества работы</w:t>
            </w:r>
          </w:p>
        </w:tc>
      </w:tr>
      <w:tr w:rsidR="00913A0B" w:rsidRPr="00194DFC">
        <w:trPr>
          <w:trHeight w:val="20"/>
        </w:trPr>
        <w:tc>
          <w:tcPr>
            <w:tcW w:w="567" w:type="dxa"/>
            <w:vMerge/>
            <w:tcBorders>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наименование показателя</w:t>
            </w:r>
          </w:p>
        </w:tc>
        <w:tc>
          <w:tcPr>
            <w:tcW w:w="1417" w:type="dxa"/>
            <w:tcBorders>
              <w:top w:val="single" w:sz="4" w:space="0" w:color="auto"/>
              <w:left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единица измерения</w:t>
            </w:r>
          </w:p>
        </w:tc>
        <w:tc>
          <w:tcPr>
            <w:tcW w:w="1985" w:type="dxa"/>
            <w:tcBorders>
              <w:top w:val="single" w:sz="4" w:space="0" w:color="auto"/>
              <w:left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утверждено в муниципальном задании на год</w:t>
            </w:r>
          </w:p>
        </w:tc>
        <w:tc>
          <w:tcPr>
            <w:tcW w:w="1701" w:type="dxa"/>
            <w:tcBorders>
              <w:top w:val="single" w:sz="4" w:space="0" w:color="auto"/>
              <w:left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исполнено на отчетную дату</w:t>
            </w:r>
          </w:p>
        </w:tc>
        <w:tc>
          <w:tcPr>
            <w:tcW w:w="1701" w:type="dxa"/>
            <w:tcBorders>
              <w:top w:val="single" w:sz="4" w:space="0" w:color="auto"/>
              <w:lef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допустимое (возможное) отклонение</w:t>
            </w:r>
          </w:p>
        </w:tc>
        <w:tc>
          <w:tcPr>
            <w:tcW w:w="2552" w:type="dxa"/>
            <w:tcBorders>
              <w:top w:val="single" w:sz="4" w:space="0" w:color="auto"/>
              <w:lef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отклонение, превышающее допустимое (возможное) значение</w:t>
            </w:r>
          </w:p>
        </w:tc>
        <w:tc>
          <w:tcPr>
            <w:tcW w:w="2410" w:type="dxa"/>
            <w:tcBorders>
              <w:top w:val="single" w:sz="4" w:space="0" w:color="auto"/>
              <w:lef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причина отклонения</w:t>
            </w:r>
          </w:p>
        </w:tc>
      </w:tr>
      <w:tr w:rsidR="00913A0B" w:rsidRPr="00194DFC">
        <w:trPr>
          <w:trHeight w:val="20"/>
        </w:trPr>
        <w:tc>
          <w:tcPr>
            <w:tcW w:w="567" w:type="dxa"/>
            <w:tcBorders>
              <w:top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3</w:t>
            </w: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5</w:t>
            </w:r>
          </w:p>
        </w:tc>
        <w:tc>
          <w:tcPr>
            <w:tcW w:w="1701" w:type="dxa"/>
            <w:tcBorders>
              <w:top w:val="single" w:sz="4" w:space="0" w:color="auto"/>
              <w:left w:val="single" w:sz="4" w:space="0" w:color="auto"/>
              <w:bottom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6</w:t>
            </w:r>
          </w:p>
        </w:tc>
        <w:tc>
          <w:tcPr>
            <w:tcW w:w="2552" w:type="dxa"/>
            <w:tcBorders>
              <w:top w:val="single" w:sz="4" w:space="0" w:color="auto"/>
              <w:left w:val="single" w:sz="4" w:space="0" w:color="auto"/>
              <w:bottom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7</w:t>
            </w:r>
          </w:p>
        </w:tc>
        <w:tc>
          <w:tcPr>
            <w:tcW w:w="2410" w:type="dxa"/>
            <w:tcBorders>
              <w:top w:val="single" w:sz="4" w:space="0" w:color="auto"/>
              <w:left w:val="single" w:sz="4" w:space="0" w:color="auto"/>
              <w:bottom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8</w:t>
            </w:r>
          </w:p>
        </w:tc>
      </w:tr>
      <w:tr w:rsidR="00913A0B" w:rsidRPr="00194DFC">
        <w:trPr>
          <w:trHeight w:val="20"/>
        </w:trPr>
        <w:tc>
          <w:tcPr>
            <w:tcW w:w="567" w:type="dxa"/>
            <w:tcBorders>
              <w:top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913A0B" w:rsidRPr="00194DFC" w:rsidRDefault="00913A0B" w:rsidP="001067B2">
            <w:pPr>
              <w:pStyle w:val="a0"/>
              <w:widowControl/>
              <w:rPr>
                <w:rFonts w:ascii="Times New Roman" w:hAnsi="Times New Roman" w:cs="Times New Roman"/>
              </w:rPr>
            </w:pPr>
          </w:p>
        </w:tc>
        <w:tc>
          <w:tcPr>
            <w:tcW w:w="2552" w:type="dxa"/>
            <w:tcBorders>
              <w:top w:val="single" w:sz="4" w:space="0" w:color="auto"/>
              <w:left w:val="single" w:sz="4" w:space="0" w:color="auto"/>
              <w:bottom w:val="single" w:sz="4" w:space="0" w:color="auto"/>
            </w:tcBorders>
          </w:tcPr>
          <w:p w:rsidR="00913A0B" w:rsidRPr="00194DFC" w:rsidRDefault="00913A0B" w:rsidP="001067B2">
            <w:pPr>
              <w:pStyle w:val="a0"/>
              <w:widowControl/>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rsidR="00913A0B" w:rsidRPr="00194DFC" w:rsidRDefault="00913A0B" w:rsidP="001067B2">
            <w:pPr>
              <w:pStyle w:val="a0"/>
              <w:widowControl/>
              <w:rPr>
                <w:rFonts w:ascii="Times New Roman" w:hAnsi="Times New Roman" w:cs="Times New Roman"/>
              </w:rPr>
            </w:pPr>
          </w:p>
        </w:tc>
      </w:tr>
      <w:tr w:rsidR="00913A0B" w:rsidRPr="00194DFC">
        <w:trPr>
          <w:trHeight w:val="20"/>
        </w:trPr>
        <w:tc>
          <w:tcPr>
            <w:tcW w:w="567" w:type="dxa"/>
            <w:tcBorders>
              <w:top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913A0B" w:rsidRPr="00194DFC" w:rsidRDefault="00913A0B" w:rsidP="001067B2">
            <w:pPr>
              <w:pStyle w:val="a0"/>
              <w:widowControl/>
              <w:rPr>
                <w:rFonts w:ascii="Times New Roman" w:hAnsi="Times New Roman" w:cs="Times New Roman"/>
              </w:rPr>
            </w:pPr>
          </w:p>
        </w:tc>
        <w:tc>
          <w:tcPr>
            <w:tcW w:w="2552" w:type="dxa"/>
            <w:tcBorders>
              <w:top w:val="single" w:sz="4" w:space="0" w:color="auto"/>
              <w:left w:val="single" w:sz="4" w:space="0" w:color="auto"/>
              <w:bottom w:val="single" w:sz="4" w:space="0" w:color="auto"/>
            </w:tcBorders>
          </w:tcPr>
          <w:p w:rsidR="00913A0B" w:rsidRPr="00194DFC" w:rsidRDefault="00913A0B" w:rsidP="001067B2">
            <w:pPr>
              <w:pStyle w:val="a0"/>
              <w:widowControl/>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rsidR="00913A0B" w:rsidRPr="00194DFC" w:rsidRDefault="00913A0B" w:rsidP="001067B2">
            <w:pPr>
              <w:pStyle w:val="a0"/>
              <w:widowControl/>
              <w:rPr>
                <w:rFonts w:ascii="Times New Roman" w:hAnsi="Times New Roman" w:cs="Times New Roman"/>
              </w:rPr>
            </w:pPr>
          </w:p>
        </w:tc>
      </w:tr>
      <w:tr w:rsidR="00913A0B" w:rsidRPr="00194DFC">
        <w:trPr>
          <w:trHeight w:val="20"/>
        </w:trPr>
        <w:tc>
          <w:tcPr>
            <w:tcW w:w="567" w:type="dxa"/>
            <w:tcBorders>
              <w:top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913A0B" w:rsidRPr="00194DFC" w:rsidRDefault="00913A0B" w:rsidP="001067B2">
            <w:pPr>
              <w:pStyle w:val="a0"/>
              <w:widowControl/>
              <w:rPr>
                <w:rFonts w:ascii="Times New Roman" w:hAnsi="Times New Roman" w:cs="Times New Roman"/>
              </w:rPr>
            </w:pPr>
          </w:p>
        </w:tc>
        <w:tc>
          <w:tcPr>
            <w:tcW w:w="2552" w:type="dxa"/>
            <w:tcBorders>
              <w:top w:val="single" w:sz="4" w:space="0" w:color="auto"/>
              <w:left w:val="single" w:sz="4" w:space="0" w:color="auto"/>
              <w:bottom w:val="single" w:sz="4" w:space="0" w:color="auto"/>
            </w:tcBorders>
          </w:tcPr>
          <w:p w:rsidR="00913A0B" w:rsidRPr="00194DFC" w:rsidRDefault="00913A0B" w:rsidP="001067B2">
            <w:pPr>
              <w:pStyle w:val="a0"/>
              <w:widowControl/>
              <w:rPr>
                <w:rFonts w:ascii="Times New Roman" w:hAnsi="Times New Roman" w:cs="Times New Roman"/>
              </w:rPr>
            </w:pPr>
          </w:p>
        </w:tc>
        <w:tc>
          <w:tcPr>
            <w:tcW w:w="2410" w:type="dxa"/>
            <w:tcBorders>
              <w:top w:val="single" w:sz="4" w:space="0" w:color="auto"/>
              <w:left w:val="single" w:sz="4" w:space="0" w:color="auto"/>
              <w:bottom w:val="single" w:sz="4" w:space="0" w:color="auto"/>
            </w:tcBorders>
          </w:tcPr>
          <w:p w:rsidR="00913A0B" w:rsidRPr="00194DFC" w:rsidRDefault="00913A0B" w:rsidP="001067B2">
            <w:pPr>
              <w:pStyle w:val="a0"/>
              <w:widowControl/>
              <w:rPr>
                <w:rFonts w:ascii="Times New Roman" w:hAnsi="Times New Roman" w:cs="Times New Roman"/>
              </w:rPr>
            </w:pPr>
          </w:p>
        </w:tc>
      </w:tr>
    </w:tbl>
    <w:p w:rsidR="00913A0B" w:rsidRPr="00194DFC" w:rsidRDefault="00913A0B" w:rsidP="009E3879">
      <w:pPr>
        <w:widowControl/>
        <w:jc w:val="center"/>
        <w:rPr>
          <w:rFonts w:ascii="Times New Roman" w:hAnsi="Times New Roman" w:cs="Times New Roman"/>
          <w:sz w:val="28"/>
          <w:szCs w:val="28"/>
        </w:rPr>
      </w:pPr>
    </w:p>
    <w:p w:rsidR="00913A0B" w:rsidRPr="00194DFC" w:rsidRDefault="00913A0B" w:rsidP="009E3879">
      <w:pPr>
        <w:pStyle w:val="a1"/>
        <w:widowControl/>
        <w:rPr>
          <w:rFonts w:ascii="Times New Roman" w:hAnsi="Times New Roman" w:cs="Times New Roman"/>
          <w:sz w:val="28"/>
          <w:szCs w:val="28"/>
        </w:rPr>
      </w:pPr>
      <w:r w:rsidRPr="00194DFC">
        <w:rPr>
          <w:rFonts w:ascii="Times New Roman" w:hAnsi="Times New Roman" w:cs="Times New Roman"/>
          <w:sz w:val="28"/>
          <w:szCs w:val="28"/>
        </w:rPr>
        <w:t>4.2. Сведения о фактическом достижении показателей, характеризующих объем работы:</w:t>
      </w:r>
    </w:p>
    <w:p w:rsidR="00913A0B" w:rsidRPr="00194DFC" w:rsidRDefault="00913A0B" w:rsidP="009E3879">
      <w:pPr>
        <w:widowControl/>
        <w:rPr>
          <w:rFonts w:ascii="Times New Roman" w:hAnsi="Times New Roman" w:cs="Times New Roman"/>
        </w:rPr>
      </w:pPr>
    </w:p>
    <w:tbl>
      <w:tblPr>
        <w:tblW w:w="14318"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1985"/>
        <w:gridCol w:w="1417"/>
        <w:gridCol w:w="1985"/>
        <w:gridCol w:w="1701"/>
        <w:gridCol w:w="1702"/>
        <w:gridCol w:w="2976"/>
        <w:gridCol w:w="1843"/>
      </w:tblGrid>
      <w:tr w:rsidR="00913A0B" w:rsidRPr="00194DFC">
        <w:trPr>
          <w:trHeight w:val="20"/>
        </w:trPr>
        <w:tc>
          <w:tcPr>
            <w:tcW w:w="709" w:type="dxa"/>
            <w:vMerge w:val="restart"/>
            <w:tcBorders>
              <w:top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 п/п</w:t>
            </w:r>
          </w:p>
        </w:tc>
        <w:tc>
          <w:tcPr>
            <w:tcW w:w="13609" w:type="dxa"/>
            <w:gridSpan w:val="7"/>
            <w:tcBorders>
              <w:top w:val="single" w:sz="4" w:space="0" w:color="auto"/>
              <w:left w:val="single" w:sz="4" w:space="0" w:color="auto"/>
              <w:bottom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Показатель объема работы</w:t>
            </w:r>
          </w:p>
        </w:tc>
      </w:tr>
      <w:tr w:rsidR="00913A0B" w:rsidRPr="00194DFC">
        <w:trPr>
          <w:trHeight w:val="20"/>
        </w:trPr>
        <w:tc>
          <w:tcPr>
            <w:tcW w:w="709" w:type="dxa"/>
            <w:vMerge/>
            <w:tcBorders>
              <w:bottom w:val="nil"/>
              <w:right w:val="single" w:sz="4" w:space="0" w:color="auto"/>
            </w:tcBorders>
          </w:tcPr>
          <w:p w:rsidR="00913A0B" w:rsidRPr="00194DFC" w:rsidRDefault="00913A0B" w:rsidP="001067B2">
            <w:pPr>
              <w:pStyle w:val="a0"/>
              <w:widowControl/>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наименование показателя</w:t>
            </w:r>
          </w:p>
        </w:tc>
        <w:tc>
          <w:tcPr>
            <w:tcW w:w="1417" w:type="dxa"/>
            <w:tcBorders>
              <w:top w:val="single" w:sz="4" w:space="0" w:color="auto"/>
              <w:left w:val="single" w:sz="4" w:space="0" w:color="auto"/>
              <w:bottom w:val="nil"/>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 xml:space="preserve">единица измерения </w:t>
            </w: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утверждено в муниципальном задании на год</w:t>
            </w: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исполнено на отчетную дату</w:t>
            </w:r>
          </w:p>
        </w:tc>
        <w:tc>
          <w:tcPr>
            <w:tcW w:w="1702" w:type="dxa"/>
            <w:tcBorders>
              <w:top w:val="single" w:sz="4" w:space="0" w:color="auto"/>
              <w:left w:val="single" w:sz="4" w:space="0" w:color="auto"/>
              <w:bottom w:val="nil"/>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допустимое (возможное) отклонение</w:t>
            </w:r>
          </w:p>
        </w:tc>
        <w:tc>
          <w:tcPr>
            <w:tcW w:w="2976" w:type="dxa"/>
            <w:tcBorders>
              <w:top w:val="single" w:sz="4" w:space="0" w:color="auto"/>
              <w:left w:val="single" w:sz="4" w:space="0" w:color="auto"/>
              <w:bottom w:val="nil"/>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отклонение, превышающее допустимое (возможное) значение</w:t>
            </w:r>
          </w:p>
        </w:tc>
        <w:tc>
          <w:tcPr>
            <w:tcW w:w="1843" w:type="dxa"/>
            <w:tcBorders>
              <w:top w:val="single" w:sz="4" w:space="0" w:color="auto"/>
              <w:left w:val="single" w:sz="4" w:space="0" w:color="auto"/>
              <w:bottom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причина отклонения</w:t>
            </w:r>
          </w:p>
        </w:tc>
      </w:tr>
      <w:tr w:rsidR="00913A0B" w:rsidRPr="00194DFC">
        <w:trPr>
          <w:trHeight w:val="20"/>
        </w:trPr>
        <w:tc>
          <w:tcPr>
            <w:tcW w:w="709" w:type="dxa"/>
            <w:tcBorders>
              <w:top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3</w:t>
            </w: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5</w:t>
            </w:r>
          </w:p>
        </w:tc>
        <w:tc>
          <w:tcPr>
            <w:tcW w:w="1702"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6</w:t>
            </w:r>
          </w:p>
        </w:tc>
        <w:tc>
          <w:tcPr>
            <w:tcW w:w="2976"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7</w:t>
            </w:r>
          </w:p>
        </w:tc>
        <w:tc>
          <w:tcPr>
            <w:tcW w:w="1843" w:type="dxa"/>
            <w:tcBorders>
              <w:top w:val="single" w:sz="4" w:space="0" w:color="auto"/>
              <w:left w:val="single" w:sz="4" w:space="0" w:color="auto"/>
              <w:bottom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8</w:t>
            </w:r>
          </w:p>
        </w:tc>
      </w:tr>
      <w:tr w:rsidR="00913A0B" w:rsidRPr="00194DFC">
        <w:trPr>
          <w:trHeight w:val="20"/>
        </w:trPr>
        <w:tc>
          <w:tcPr>
            <w:tcW w:w="709" w:type="dxa"/>
            <w:tcBorders>
              <w:top w:val="single" w:sz="4" w:space="0" w:color="auto"/>
              <w:bottom w:val="single" w:sz="4" w:space="0" w:color="auto"/>
              <w:right w:val="single" w:sz="4" w:space="0" w:color="auto"/>
            </w:tcBorders>
          </w:tcPr>
          <w:p w:rsidR="00913A0B" w:rsidRPr="00194DFC" w:rsidRDefault="00913A0B" w:rsidP="001067B2">
            <w:pPr>
              <w:pStyle w:val="a0"/>
              <w:widowControl/>
              <w:jc w:val="center"/>
              <w:rPr>
                <w:rFonts w:ascii="Times New Roman" w:hAnsi="Times New Roman" w:cs="Times New Roman"/>
              </w:rPr>
            </w:pPr>
            <w:r w:rsidRPr="00194DFC">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913A0B" w:rsidRPr="00194DFC" w:rsidRDefault="00913A0B" w:rsidP="001067B2">
            <w:pPr>
              <w:pStyle w:val="a0"/>
              <w:widowControl/>
              <w:rPr>
                <w:rFonts w:ascii="Times New Roman" w:hAnsi="Times New Roman" w:cs="Times New Roman"/>
              </w:rPr>
            </w:pPr>
          </w:p>
        </w:tc>
      </w:tr>
      <w:tr w:rsidR="00913A0B" w:rsidRPr="00194DFC">
        <w:trPr>
          <w:trHeight w:val="20"/>
        </w:trPr>
        <w:tc>
          <w:tcPr>
            <w:tcW w:w="709" w:type="dxa"/>
            <w:tcBorders>
              <w:top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913A0B" w:rsidRPr="00194DFC" w:rsidRDefault="00913A0B" w:rsidP="001067B2">
            <w:pPr>
              <w:pStyle w:val="a0"/>
              <w:widowControl/>
              <w:rPr>
                <w:rFonts w:ascii="Times New Roman" w:hAnsi="Times New Roman" w:cs="Times New Roman"/>
              </w:rPr>
            </w:pPr>
          </w:p>
        </w:tc>
      </w:tr>
      <w:tr w:rsidR="00913A0B" w:rsidRPr="00194DFC">
        <w:trPr>
          <w:trHeight w:val="20"/>
        </w:trPr>
        <w:tc>
          <w:tcPr>
            <w:tcW w:w="709" w:type="dxa"/>
            <w:tcBorders>
              <w:top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tcPr>
          <w:p w:rsidR="00913A0B" w:rsidRPr="00194DFC" w:rsidRDefault="00913A0B" w:rsidP="001067B2">
            <w:pPr>
              <w:pStyle w:val="a0"/>
              <w:widowControl/>
              <w:rPr>
                <w:rFonts w:ascii="Times New Roman" w:hAnsi="Times New Roman" w:cs="Times New Roman"/>
              </w:rPr>
            </w:pPr>
          </w:p>
        </w:tc>
        <w:tc>
          <w:tcPr>
            <w:tcW w:w="1843" w:type="dxa"/>
            <w:tcBorders>
              <w:top w:val="single" w:sz="4" w:space="0" w:color="auto"/>
              <w:left w:val="single" w:sz="4" w:space="0" w:color="auto"/>
              <w:bottom w:val="single" w:sz="4" w:space="0" w:color="auto"/>
            </w:tcBorders>
          </w:tcPr>
          <w:p w:rsidR="00913A0B" w:rsidRPr="00194DFC" w:rsidRDefault="00913A0B" w:rsidP="001067B2">
            <w:pPr>
              <w:pStyle w:val="a0"/>
              <w:widowControl/>
              <w:rPr>
                <w:rFonts w:ascii="Times New Roman" w:hAnsi="Times New Roman" w:cs="Times New Roman"/>
              </w:rPr>
            </w:pPr>
          </w:p>
        </w:tc>
      </w:tr>
    </w:tbl>
    <w:p w:rsidR="00913A0B" w:rsidRPr="00194DFC" w:rsidRDefault="00913A0B" w:rsidP="009E3879">
      <w:pPr>
        <w:widowControl/>
        <w:rPr>
          <w:rFonts w:ascii="Times New Roman" w:hAnsi="Times New Roman" w:cs="Times New Roman"/>
          <w:sz w:val="28"/>
          <w:szCs w:val="28"/>
        </w:rPr>
      </w:pPr>
    </w:p>
    <w:p w:rsidR="00913A0B" w:rsidRPr="00194DFC" w:rsidRDefault="00913A0B" w:rsidP="009E3879">
      <w:pPr>
        <w:widowControl/>
        <w:rPr>
          <w:rFonts w:ascii="Times New Roman" w:hAnsi="Times New Roman" w:cs="Times New Roman"/>
          <w:sz w:val="28"/>
          <w:szCs w:val="28"/>
        </w:rPr>
      </w:pPr>
    </w:p>
    <w:p w:rsidR="00913A0B" w:rsidRPr="00194DFC" w:rsidRDefault="00913A0B" w:rsidP="009E3879">
      <w:pPr>
        <w:pStyle w:val="a1"/>
        <w:widowControl/>
        <w:rPr>
          <w:rFonts w:ascii="Times New Roman" w:hAnsi="Times New Roman" w:cs="Times New Roman"/>
          <w:sz w:val="28"/>
          <w:szCs w:val="28"/>
        </w:rPr>
      </w:pPr>
      <w:r w:rsidRPr="00194DFC">
        <w:rPr>
          <w:rFonts w:ascii="Times New Roman" w:hAnsi="Times New Roman" w:cs="Times New Roman"/>
          <w:sz w:val="28"/>
          <w:szCs w:val="28"/>
        </w:rPr>
        <w:t>Руководитель (уполномоченное лицо) _________________ _____________ ___________________________</w:t>
      </w:r>
    </w:p>
    <w:p w:rsidR="00913A0B" w:rsidRPr="00194DFC" w:rsidRDefault="00913A0B" w:rsidP="009E3879">
      <w:pPr>
        <w:pStyle w:val="a1"/>
        <w:widowControl/>
        <w:ind w:left="5040"/>
        <w:rPr>
          <w:rFonts w:ascii="Times New Roman" w:hAnsi="Times New Roman" w:cs="Times New Roman"/>
          <w:sz w:val="20"/>
          <w:szCs w:val="20"/>
        </w:rPr>
      </w:pPr>
      <w:r w:rsidRPr="00194DFC">
        <w:rPr>
          <w:rFonts w:ascii="Times New Roman" w:hAnsi="Times New Roman" w:cs="Times New Roman"/>
          <w:sz w:val="20"/>
          <w:szCs w:val="20"/>
        </w:rPr>
        <w:t xml:space="preserve">        (должность)                      (подпись)                         (инициалы, фамилия)</w:t>
      </w:r>
    </w:p>
    <w:p w:rsidR="00913A0B" w:rsidRPr="007D1710" w:rsidRDefault="00913A0B" w:rsidP="009E3879">
      <w:pPr>
        <w:pStyle w:val="a1"/>
        <w:widowControl/>
        <w:rPr>
          <w:rFonts w:ascii="Times New Roman" w:hAnsi="Times New Roman" w:cs="Times New Roman"/>
          <w:sz w:val="28"/>
          <w:szCs w:val="28"/>
        </w:rPr>
      </w:pPr>
      <w:r w:rsidRPr="00194DFC">
        <w:rPr>
          <w:rFonts w:ascii="Times New Roman" w:hAnsi="Times New Roman" w:cs="Times New Roman"/>
          <w:sz w:val="28"/>
          <w:szCs w:val="28"/>
        </w:rPr>
        <w:t xml:space="preserve"> «____» _______________ 20__ г.</w:t>
      </w:r>
    </w:p>
    <w:p w:rsidR="00913A0B" w:rsidRPr="007D1710" w:rsidRDefault="00913A0B" w:rsidP="009E3879">
      <w:pPr>
        <w:pStyle w:val="BlockQuotation"/>
        <w:widowControl/>
        <w:tabs>
          <w:tab w:val="left" w:pos="-426"/>
          <w:tab w:val="left" w:pos="567"/>
          <w:tab w:val="left" w:pos="709"/>
        </w:tabs>
        <w:ind w:left="0" w:right="-58" w:firstLine="567"/>
        <w:rPr>
          <w:rFonts w:cs="Arial"/>
        </w:rPr>
      </w:pPr>
    </w:p>
    <w:p w:rsidR="00913A0B" w:rsidRPr="00D44FEC" w:rsidRDefault="00913A0B" w:rsidP="00F25BAD">
      <w:pPr>
        <w:jc w:val="center"/>
        <w:rPr>
          <w:rFonts w:ascii="Times New Roman" w:hAnsi="Times New Roman" w:cs="Times New Roman"/>
          <w:sz w:val="28"/>
          <w:szCs w:val="28"/>
        </w:rPr>
      </w:pPr>
      <w:r>
        <w:rPr>
          <w:rFonts w:ascii="Times New Roman" w:hAnsi="Times New Roman" w:cs="Times New Roman"/>
          <w:sz w:val="28"/>
          <w:szCs w:val="28"/>
        </w:rPr>
        <w:t>_____________</w:t>
      </w:r>
    </w:p>
    <w:sectPr w:rsidR="00913A0B" w:rsidRPr="00D44FEC" w:rsidSect="00390647">
      <w:headerReference w:type="default" r:id="rId16"/>
      <w:footerReference w:type="default" r:id="rId17"/>
      <w:headerReference w:type="first" r:id="rId18"/>
      <w:pgSz w:w="16840" w:h="11907" w:orient="landscape"/>
      <w:pgMar w:top="1134" w:right="1134" w:bottom="851" w:left="1418" w:header="425"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A0B" w:rsidRDefault="00913A0B">
      <w:r>
        <w:separator/>
      </w:r>
    </w:p>
  </w:endnote>
  <w:endnote w:type="continuationSeparator" w:id="1">
    <w:p w:rsidR="00913A0B" w:rsidRDefault="00913A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A0B" w:rsidRDefault="00913A0B">
    <w:pPr>
      <w:pStyle w:val="Footer"/>
      <w:framePr w:wrap="auto" w:vAnchor="text" w:hAnchor="margin" w:xAlign="right" w:y="1"/>
      <w:rPr>
        <w:rStyle w:val="PageNumber"/>
        <w:rFonts w:cs="Arial"/>
      </w:rPr>
    </w:pPr>
    <w:r>
      <w:rPr>
        <w:rStyle w:val="PageNumber"/>
        <w:rFonts w:cs="Arial"/>
      </w:rPr>
      <w:t xml:space="preserve"> </w:t>
    </w:r>
  </w:p>
  <w:p w:rsidR="00913A0B" w:rsidRDefault="00913A0B">
    <w:pPr>
      <w:pStyle w:val="Footer"/>
      <w:ind w:right="360"/>
      <w:rPr>
        <w:rFonts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A0B" w:rsidRDefault="00913A0B">
      <w:r>
        <w:separator/>
      </w:r>
    </w:p>
  </w:footnote>
  <w:footnote w:type="continuationSeparator" w:id="1">
    <w:p w:rsidR="00913A0B" w:rsidRDefault="00913A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A0B" w:rsidRDefault="00913A0B">
    <w:pPr>
      <w:pStyle w:val="Header"/>
      <w:jc w:val="center"/>
    </w:pPr>
    <w:fldSimple w:instr=" PAGE   \* MERGEFORMAT ">
      <w:r>
        <w:rPr>
          <w:noProof/>
        </w:rPr>
        <w:t>3</w:t>
      </w:r>
    </w:fldSimple>
  </w:p>
  <w:p w:rsidR="00913A0B" w:rsidRDefault="00913A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A0B" w:rsidRPr="005276C0" w:rsidRDefault="00913A0B">
    <w:pPr>
      <w:pStyle w:val="Header"/>
      <w:jc w:val="center"/>
      <w:rPr>
        <w:sz w:val="24"/>
        <w:szCs w:val="24"/>
      </w:rPr>
    </w:pPr>
    <w:r w:rsidRPr="005276C0">
      <w:rPr>
        <w:sz w:val="24"/>
        <w:szCs w:val="24"/>
      </w:rPr>
      <w:fldChar w:fldCharType="begin"/>
    </w:r>
    <w:r w:rsidRPr="005276C0">
      <w:rPr>
        <w:sz w:val="24"/>
        <w:szCs w:val="24"/>
      </w:rPr>
      <w:instrText xml:space="preserve"> PAGE   \* MERGEFORMAT </w:instrText>
    </w:r>
    <w:r w:rsidRPr="005276C0">
      <w:rPr>
        <w:sz w:val="24"/>
        <w:szCs w:val="24"/>
      </w:rPr>
      <w:fldChar w:fldCharType="separate"/>
    </w:r>
    <w:r>
      <w:rPr>
        <w:noProof/>
        <w:sz w:val="24"/>
        <w:szCs w:val="24"/>
      </w:rPr>
      <w:t>22</w:t>
    </w:r>
    <w:r w:rsidRPr="005276C0">
      <w:rPr>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A0B" w:rsidRPr="00563D86" w:rsidRDefault="00913A0B">
    <w:pPr>
      <w:pStyle w:val="Header"/>
      <w:jc w:val="center"/>
      <w:rPr>
        <w:sz w:val="24"/>
        <w:szCs w:val="24"/>
      </w:rPr>
    </w:pPr>
    <w:r w:rsidRPr="00563D86">
      <w:rPr>
        <w:sz w:val="24"/>
        <w:szCs w:val="24"/>
      </w:rPr>
      <w:fldChar w:fldCharType="begin"/>
    </w:r>
    <w:r w:rsidRPr="00563D86">
      <w:rPr>
        <w:sz w:val="24"/>
        <w:szCs w:val="24"/>
      </w:rPr>
      <w:instrText xml:space="preserve"> PAGE   \* MERGEFORMAT </w:instrText>
    </w:r>
    <w:r w:rsidRPr="00563D86">
      <w:rPr>
        <w:sz w:val="24"/>
        <w:szCs w:val="24"/>
      </w:rPr>
      <w:fldChar w:fldCharType="separate"/>
    </w:r>
    <w:r>
      <w:rPr>
        <w:noProof/>
        <w:sz w:val="24"/>
        <w:szCs w:val="24"/>
      </w:rPr>
      <w:t>15</w:t>
    </w:r>
    <w:r w:rsidRPr="00563D86">
      <w:rPr>
        <w:sz w:val="24"/>
        <w:szCs w:val="24"/>
      </w:rPr>
      <w:fldChar w:fldCharType="end"/>
    </w:r>
  </w:p>
  <w:p w:rsidR="00913A0B" w:rsidRDefault="00913A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84390"/>
    <w:multiLevelType w:val="hybridMultilevel"/>
    <w:tmpl w:val="40789648"/>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
    <w:nsid w:val="2BC01861"/>
    <w:multiLevelType w:val="hybridMultilevel"/>
    <w:tmpl w:val="E572EBDE"/>
    <w:lvl w:ilvl="0" w:tplc="79B6B2BC">
      <w:start w:val="1"/>
      <w:numFmt w:val="decimal"/>
      <w:lvlText w:val="%1."/>
      <w:lvlJc w:val="left"/>
      <w:pPr>
        <w:ind w:left="1070" w:hanging="360"/>
      </w:pPr>
      <w:rPr>
        <w:rFonts w:cs="Times New Roman"/>
        <w:i w:val="0"/>
        <w:iCs w:val="0"/>
        <w:color w:val="auto"/>
      </w:rPr>
    </w:lvl>
    <w:lvl w:ilvl="1" w:tplc="9154ACDA">
      <w:start w:val="1"/>
      <w:numFmt w:val="russianLower"/>
      <w:lvlText w:val="%2)"/>
      <w:lvlJc w:val="left"/>
      <w:pPr>
        <w:ind w:left="2007" w:hanging="360"/>
      </w:pPr>
      <w:rPr>
        <w:rFonts w:cs="Times New Roman" w:hint="default"/>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
    <w:nsid w:val="6B270D86"/>
    <w:multiLevelType w:val="hybridMultilevel"/>
    <w:tmpl w:val="EC7E42A8"/>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5D9B"/>
    <w:rsid w:val="000004C2"/>
    <w:rsid w:val="00005D04"/>
    <w:rsid w:val="000060E2"/>
    <w:rsid w:val="0000626B"/>
    <w:rsid w:val="00011D09"/>
    <w:rsid w:val="00015BD4"/>
    <w:rsid w:val="000225CC"/>
    <w:rsid w:val="000469B1"/>
    <w:rsid w:val="00051804"/>
    <w:rsid w:val="00051AF6"/>
    <w:rsid w:val="000556A3"/>
    <w:rsid w:val="000654A1"/>
    <w:rsid w:val="00067A28"/>
    <w:rsid w:val="00074342"/>
    <w:rsid w:val="0007731D"/>
    <w:rsid w:val="0007741C"/>
    <w:rsid w:val="0008050E"/>
    <w:rsid w:val="00081D2E"/>
    <w:rsid w:val="000820C5"/>
    <w:rsid w:val="00082310"/>
    <w:rsid w:val="00082E0C"/>
    <w:rsid w:val="00085C40"/>
    <w:rsid w:val="00092942"/>
    <w:rsid w:val="000931AE"/>
    <w:rsid w:val="00093534"/>
    <w:rsid w:val="000945C4"/>
    <w:rsid w:val="000959EB"/>
    <w:rsid w:val="00096C93"/>
    <w:rsid w:val="000A205E"/>
    <w:rsid w:val="000A41F6"/>
    <w:rsid w:val="000B0973"/>
    <w:rsid w:val="000B09A5"/>
    <w:rsid w:val="000B1638"/>
    <w:rsid w:val="000B2355"/>
    <w:rsid w:val="000B257F"/>
    <w:rsid w:val="000C2863"/>
    <w:rsid w:val="000C5BAF"/>
    <w:rsid w:val="000D03EB"/>
    <w:rsid w:val="000D0CF1"/>
    <w:rsid w:val="000D16DA"/>
    <w:rsid w:val="000D7AF0"/>
    <w:rsid w:val="000E0823"/>
    <w:rsid w:val="000E0FF6"/>
    <w:rsid w:val="000F2ABE"/>
    <w:rsid w:val="000F2F60"/>
    <w:rsid w:val="000F7725"/>
    <w:rsid w:val="00101E55"/>
    <w:rsid w:val="00105EF8"/>
    <w:rsid w:val="001067B2"/>
    <w:rsid w:val="00106F6C"/>
    <w:rsid w:val="001175E0"/>
    <w:rsid w:val="001220F5"/>
    <w:rsid w:val="001234BF"/>
    <w:rsid w:val="00123FA5"/>
    <w:rsid w:val="001314FC"/>
    <w:rsid w:val="001324BC"/>
    <w:rsid w:val="001410DF"/>
    <w:rsid w:val="00143508"/>
    <w:rsid w:val="00145CE0"/>
    <w:rsid w:val="00151FD5"/>
    <w:rsid w:val="0015260C"/>
    <w:rsid w:val="00154D94"/>
    <w:rsid w:val="001551D8"/>
    <w:rsid w:val="00155563"/>
    <w:rsid w:val="001627BA"/>
    <w:rsid w:val="00162BD5"/>
    <w:rsid w:val="0016521F"/>
    <w:rsid w:val="00166095"/>
    <w:rsid w:val="001671CE"/>
    <w:rsid w:val="00170CCC"/>
    <w:rsid w:val="00171036"/>
    <w:rsid w:val="0017567E"/>
    <w:rsid w:val="001767DE"/>
    <w:rsid w:val="00186F24"/>
    <w:rsid w:val="001913B6"/>
    <w:rsid w:val="00193FAC"/>
    <w:rsid w:val="00194DFC"/>
    <w:rsid w:val="00195083"/>
    <w:rsid w:val="0019635A"/>
    <w:rsid w:val="001A1D4D"/>
    <w:rsid w:val="001A3D12"/>
    <w:rsid w:val="001A571A"/>
    <w:rsid w:val="001A582E"/>
    <w:rsid w:val="001A7BDB"/>
    <w:rsid w:val="001B41CA"/>
    <w:rsid w:val="001C23E6"/>
    <w:rsid w:val="001C4A00"/>
    <w:rsid w:val="001C5D4A"/>
    <w:rsid w:val="001C72E3"/>
    <w:rsid w:val="001D59FB"/>
    <w:rsid w:val="001D719F"/>
    <w:rsid w:val="001E2003"/>
    <w:rsid w:val="001E2237"/>
    <w:rsid w:val="001E25F0"/>
    <w:rsid w:val="001E28A9"/>
    <w:rsid w:val="001F1647"/>
    <w:rsid w:val="001F20FB"/>
    <w:rsid w:val="001F2E1F"/>
    <w:rsid w:val="001F2F0F"/>
    <w:rsid w:val="001F3832"/>
    <w:rsid w:val="001F5568"/>
    <w:rsid w:val="001F7882"/>
    <w:rsid w:val="001F7CD7"/>
    <w:rsid w:val="00201622"/>
    <w:rsid w:val="002076BE"/>
    <w:rsid w:val="002078CC"/>
    <w:rsid w:val="00207EAD"/>
    <w:rsid w:val="002108C8"/>
    <w:rsid w:val="00210ABA"/>
    <w:rsid w:val="00211239"/>
    <w:rsid w:val="00212D48"/>
    <w:rsid w:val="00212D67"/>
    <w:rsid w:val="00213380"/>
    <w:rsid w:val="002143EB"/>
    <w:rsid w:val="00215888"/>
    <w:rsid w:val="00226014"/>
    <w:rsid w:val="00227DBF"/>
    <w:rsid w:val="0024172D"/>
    <w:rsid w:val="00242661"/>
    <w:rsid w:val="00246CB8"/>
    <w:rsid w:val="00247894"/>
    <w:rsid w:val="00250971"/>
    <w:rsid w:val="002525D6"/>
    <w:rsid w:val="00255773"/>
    <w:rsid w:val="00256B69"/>
    <w:rsid w:val="00260D14"/>
    <w:rsid w:val="00263B82"/>
    <w:rsid w:val="00265FFF"/>
    <w:rsid w:val="0027313B"/>
    <w:rsid w:val="00277DA2"/>
    <w:rsid w:val="002824F3"/>
    <w:rsid w:val="00282C2E"/>
    <w:rsid w:val="0028351B"/>
    <w:rsid w:val="00286274"/>
    <w:rsid w:val="00287015"/>
    <w:rsid w:val="00287141"/>
    <w:rsid w:val="00295047"/>
    <w:rsid w:val="00297557"/>
    <w:rsid w:val="002A4C13"/>
    <w:rsid w:val="002B4019"/>
    <w:rsid w:val="002B6058"/>
    <w:rsid w:val="002C2B3A"/>
    <w:rsid w:val="002D0767"/>
    <w:rsid w:val="002D0993"/>
    <w:rsid w:val="002D14B2"/>
    <w:rsid w:val="002D1F45"/>
    <w:rsid w:val="002D22D3"/>
    <w:rsid w:val="002D4C85"/>
    <w:rsid w:val="002E07B6"/>
    <w:rsid w:val="002E17CD"/>
    <w:rsid w:val="002E2865"/>
    <w:rsid w:val="002E4A06"/>
    <w:rsid w:val="002F10DE"/>
    <w:rsid w:val="002F1485"/>
    <w:rsid w:val="002F27CA"/>
    <w:rsid w:val="002F65EC"/>
    <w:rsid w:val="002F759F"/>
    <w:rsid w:val="00301E90"/>
    <w:rsid w:val="0030799C"/>
    <w:rsid w:val="003104BB"/>
    <w:rsid w:val="003142A9"/>
    <w:rsid w:val="003155CA"/>
    <w:rsid w:val="0032545F"/>
    <w:rsid w:val="00326AC4"/>
    <w:rsid w:val="00326FCB"/>
    <w:rsid w:val="003276A5"/>
    <w:rsid w:val="00330C7A"/>
    <w:rsid w:val="00331D9C"/>
    <w:rsid w:val="003323A3"/>
    <w:rsid w:val="003334CA"/>
    <w:rsid w:val="00333C8D"/>
    <w:rsid w:val="003413D1"/>
    <w:rsid w:val="00344DED"/>
    <w:rsid w:val="003515B6"/>
    <w:rsid w:val="003564A2"/>
    <w:rsid w:val="00357FCC"/>
    <w:rsid w:val="00363CB6"/>
    <w:rsid w:val="00373624"/>
    <w:rsid w:val="00377B6C"/>
    <w:rsid w:val="00381638"/>
    <w:rsid w:val="00384355"/>
    <w:rsid w:val="003845FC"/>
    <w:rsid w:val="00390647"/>
    <w:rsid w:val="0039073C"/>
    <w:rsid w:val="00391D6D"/>
    <w:rsid w:val="003A288D"/>
    <w:rsid w:val="003A7983"/>
    <w:rsid w:val="003B3699"/>
    <w:rsid w:val="003B409D"/>
    <w:rsid w:val="003B440D"/>
    <w:rsid w:val="003B458E"/>
    <w:rsid w:val="003B47BB"/>
    <w:rsid w:val="003C0458"/>
    <w:rsid w:val="003C06C1"/>
    <w:rsid w:val="003C15DE"/>
    <w:rsid w:val="003C16A8"/>
    <w:rsid w:val="003C2987"/>
    <w:rsid w:val="003C2FE6"/>
    <w:rsid w:val="003C49D0"/>
    <w:rsid w:val="003D1F65"/>
    <w:rsid w:val="003D32D2"/>
    <w:rsid w:val="003D436F"/>
    <w:rsid w:val="003D5D1A"/>
    <w:rsid w:val="003D6132"/>
    <w:rsid w:val="003E333B"/>
    <w:rsid w:val="003E407E"/>
    <w:rsid w:val="003E4FB1"/>
    <w:rsid w:val="003E7094"/>
    <w:rsid w:val="003E7731"/>
    <w:rsid w:val="003E79CE"/>
    <w:rsid w:val="003F0C19"/>
    <w:rsid w:val="003F1F4B"/>
    <w:rsid w:val="003F269E"/>
    <w:rsid w:val="003F273C"/>
    <w:rsid w:val="003F3266"/>
    <w:rsid w:val="003F3C40"/>
    <w:rsid w:val="003F6432"/>
    <w:rsid w:val="00400614"/>
    <w:rsid w:val="00405A67"/>
    <w:rsid w:val="0041068F"/>
    <w:rsid w:val="00411A09"/>
    <w:rsid w:val="00411FCB"/>
    <w:rsid w:val="004225B3"/>
    <w:rsid w:val="00443E2C"/>
    <w:rsid w:val="00444541"/>
    <w:rsid w:val="004464B0"/>
    <w:rsid w:val="00446759"/>
    <w:rsid w:val="0045230C"/>
    <w:rsid w:val="00457B93"/>
    <w:rsid w:val="00460BE6"/>
    <w:rsid w:val="00461D8A"/>
    <w:rsid w:val="0046448A"/>
    <w:rsid w:val="0047419A"/>
    <w:rsid w:val="00474223"/>
    <w:rsid w:val="004813EF"/>
    <w:rsid w:val="00484BC2"/>
    <w:rsid w:val="00485947"/>
    <w:rsid w:val="00486872"/>
    <w:rsid w:val="0049051D"/>
    <w:rsid w:val="00490FC7"/>
    <w:rsid w:val="00494C87"/>
    <w:rsid w:val="00495628"/>
    <w:rsid w:val="00495D84"/>
    <w:rsid w:val="004A013A"/>
    <w:rsid w:val="004A3696"/>
    <w:rsid w:val="004A4DDA"/>
    <w:rsid w:val="004A5B9D"/>
    <w:rsid w:val="004A6C07"/>
    <w:rsid w:val="004B2FDA"/>
    <w:rsid w:val="004B39EA"/>
    <w:rsid w:val="004B3D8E"/>
    <w:rsid w:val="004B546F"/>
    <w:rsid w:val="004B6ACD"/>
    <w:rsid w:val="004C162E"/>
    <w:rsid w:val="004C44C7"/>
    <w:rsid w:val="004C5803"/>
    <w:rsid w:val="004C66D9"/>
    <w:rsid w:val="004D1EA8"/>
    <w:rsid w:val="004D25CB"/>
    <w:rsid w:val="004D2B97"/>
    <w:rsid w:val="004D6EA7"/>
    <w:rsid w:val="004E04A0"/>
    <w:rsid w:val="004E1888"/>
    <w:rsid w:val="004E3AFF"/>
    <w:rsid w:val="004E7984"/>
    <w:rsid w:val="004F281E"/>
    <w:rsid w:val="004F292E"/>
    <w:rsid w:val="004F7A0E"/>
    <w:rsid w:val="005027A2"/>
    <w:rsid w:val="00503BAB"/>
    <w:rsid w:val="00505A3E"/>
    <w:rsid w:val="00506005"/>
    <w:rsid w:val="00507892"/>
    <w:rsid w:val="00511325"/>
    <w:rsid w:val="00511514"/>
    <w:rsid w:val="00516C74"/>
    <w:rsid w:val="00516FEB"/>
    <w:rsid w:val="00521741"/>
    <w:rsid w:val="0052221F"/>
    <w:rsid w:val="005276C0"/>
    <w:rsid w:val="00530FBD"/>
    <w:rsid w:val="00535152"/>
    <w:rsid w:val="00536314"/>
    <w:rsid w:val="005414FB"/>
    <w:rsid w:val="00552CDB"/>
    <w:rsid w:val="00557602"/>
    <w:rsid w:val="00562B58"/>
    <w:rsid w:val="00562B72"/>
    <w:rsid w:val="00563D86"/>
    <w:rsid w:val="00564CA0"/>
    <w:rsid w:val="00566C64"/>
    <w:rsid w:val="005679E4"/>
    <w:rsid w:val="00571EB7"/>
    <w:rsid w:val="00571FAA"/>
    <w:rsid w:val="00574A70"/>
    <w:rsid w:val="005767C1"/>
    <w:rsid w:val="005768BD"/>
    <w:rsid w:val="00580F0F"/>
    <w:rsid w:val="0058693B"/>
    <w:rsid w:val="00586FBB"/>
    <w:rsid w:val="00587F05"/>
    <w:rsid w:val="00592966"/>
    <w:rsid w:val="00592FF7"/>
    <w:rsid w:val="00593224"/>
    <w:rsid w:val="00596392"/>
    <w:rsid w:val="005A1C64"/>
    <w:rsid w:val="005A22D7"/>
    <w:rsid w:val="005A38B7"/>
    <w:rsid w:val="005A432D"/>
    <w:rsid w:val="005A4C78"/>
    <w:rsid w:val="005A6D4E"/>
    <w:rsid w:val="005B036C"/>
    <w:rsid w:val="005B2FCC"/>
    <w:rsid w:val="005B5213"/>
    <w:rsid w:val="005C02FC"/>
    <w:rsid w:val="005C287F"/>
    <w:rsid w:val="005C2D43"/>
    <w:rsid w:val="005C5C6A"/>
    <w:rsid w:val="005C75E9"/>
    <w:rsid w:val="005C7F56"/>
    <w:rsid w:val="005D1CDA"/>
    <w:rsid w:val="005D2E3C"/>
    <w:rsid w:val="005D40B9"/>
    <w:rsid w:val="005E1C09"/>
    <w:rsid w:val="005E21B8"/>
    <w:rsid w:val="005E5583"/>
    <w:rsid w:val="005E5C26"/>
    <w:rsid w:val="005F0AB6"/>
    <w:rsid w:val="005F5023"/>
    <w:rsid w:val="005F711F"/>
    <w:rsid w:val="006000F0"/>
    <w:rsid w:val="00602D79"/>
    <w:rsid w:val="00603892"/>
    <w:rsid w:val="00603B27"/>
    <w:rsid w:val="00603E01"/>
    <w:rsid w:val="00606558"/>
    <w:rsid w:val="006113C4"/>
    <w:rsid w:val="00612E31"/>
    <w:rsid w:val="0061368E"/>
    <w:rsid w:val="006167E8"/>
    <w:rsid w:val="0062150E"/>
    <w:rsid w:val="00621D43"/>
    <w:rsid w:val="00622B75"/>
    <w:rsid w:val="00627742"/>
    <w:rsid w:val="00631663"/>
    <w:rsid w:val="00632B8A"/>
    <w:rsid w:val="00633BAE"/>
    <w:rsid w:val="00642E77"/>
    <w:rsid w:val="0064502A"/>
    <w:rsid w:val="00651595"/>
    <w:rsid w:val="0065323B"/>
    <w:rsid w:val="0065342C"/>
    <w:rsid w:val="006546B7"/>
    <w:rsid w:val="00654C87"/>
    <w:rsid w:val="0065639E"/>
    <w:rsid w:val="006566CA"/>
    <w:rsid w:val="006623C5"/>
    <w:rsid w:val="006652B8"/>
    <w:rsid w:val="0066574E"/>
    <w:rsid w:val="00665C80"/>
    <w:rsid w:val="00667D1E"/>
    <w:rsid w:val="006710DB"/>
    <w:rsid w:val="00672C29"/>
    <w:rsid w:val="006754F9"/>
    <w:rsid w:val="00676056"/>
    <w:rsid w:val="0068183C"/>
    <w:rsid w:val="00685902"/>
    <w:rsid w:val="00686F57"/>
    <w:rsid w:val="006873FD"/>
    <w:rsid w:val="00687510"/>
    <w:rsid w:val="00696629"/>
    <w:rsid w:val="00697161"/>
    <w:rsid w:val="006A32B4"/>
    <w:rsid w:val="006A468C"/>
    <w:rsid w:val="006A6495"/>
    <w:rsid w:val="006A6DA2"/>
    <w:rsid w:val="006A77A4"/>
    <w:rsid w:val="006B1E50"/>
    <w:rsid w:val="006B6394"/>
    <w:rsid w:val="006C0D62"/>
    <w:rsid w:val="006C1DE4"/>
    <w:rsid w:val="006C1EB9"/>
    <w:rsid w:val="006C22A2"/>
    <w:rsid w:val="006C48D5"/>
    <w:rsid w:val="006D1EED"/>
    <w:rsid w:val="006D2CF6"/>
    <w:rsid w:val="006D52B3"/>
    <w:rsid w:val="006D73DB"/>
    <w:rsid w:val="006E03C6"/>
    <w:rsid w:val="006E1139"/>
    <w:rsid w:val="006E254C"/>
    <w:rsid w:val="006E398D"/>
    <w:rsid w:val="006E6B94"/>
    <w:rsid w:val="006F17C7"/>
    <w:rsid w:val="006F50E3"/>
    <w:rsid w:val="006F51A4"/>
    <w:rsid w:val="006F5572"/>
    <w:rsid w:val="006F5816"/>
    <w:rsid w:val="0070088E"/>
    <w:rsid w:val="00701CBA"/>
    <w:rsid w:val="007027D0"/>
    <w:rsid w:val="00704900"/>
    <w:rsid w:val="00704CBB"/>
    <w:rsid w:val="007059EC"/>
    <w:rsid w:val="00711A74"/>
    <w:rsid w:val="0071351E"/>
    <w:rsid w:val="007151C5"/>
    <w:rsid w:val="007166C3"/>
    <w:rsid w:val="0071781C"/>
    <w:rsid w:val="007221E5"/>
    <w:rsid w:val="00723EF9"/>
    <w:rsid w:val="00724E3A"/>
    <w:rsid w:val="00725147"/>
    <w:rsid w:val="00725E3B"/>
    <w:rsid w:val="00730C4E"/>
    <w:rsid w:val="007355A8"/>
    <w:rsid w:val="00736F36"/>
    <w:rsid w:val="00737B00"/>
    <w:rsid w:val="00753BB2"/>
    <w:rsid w:val="00754A86"/>
    <w:rsid w:val="00757391"/>
    <w:rsid w:val="00765036"/>
    <w:rsid w:val="00770751"/>
    <w:rsid w:val="00770F77"/>
    <w:rsid w:val="00775E61"/>
    <w:rsid w:val="00776FFA"/>
    <w:rsid w:val="00782B14"/>
    <w:rsid w:val="007926C3"/>
    <w:rsid w:val="00793FD3"/>
    <w:rsid w:val="00794628"/>
    <w:rsid w:val="007A376D"/>
    <w:rsid w:val="007A38B0"/>
    <w:rsid w:val="007A75DE"/>
    <w:rsid w:val="007B0729"/>
    <w:rsid w:val="007B14C1"/>
    <w:rsid w:val="007B3727"/>
    <w:rsid w:val="007B4A88"/>
    <w:rsid w:val="007B4D77"/>
    <w:rsid w:val="007B57B1"/>
    <w:rsid w:val="007B6468"/>
    <w:rsid w:val="007B6D72"/>
    <w:rsid w:val="007B6F53"/>
    <w:rsid w:val="007C2887"/>
    <w:rsid w:val="007C322A"/>
    <w:rsid w:val="007C3865"/>
    <w:rsid w:val="007C4BC1"/>
    <w:rsid w:val="007C65BD"/>
    <w:rsid w:val="007C7DA5"/>
    <w:rsid w:val="007D003F"/>
    <w:rsid w:val="007D1710"/>
    <w:rsid w:val="007D2B3E"/>
    <w:rsid w:val="007D3D01"/>
    <w:rsid w:val="007D53AC"/>
    <w:rsid w:val="007D6529"/>
    <w:rsid w:val="007F0F64"/>
    <w:rsid w:val="00800BF9"/>
    <w:rsid w:val="0080515D"/>
    <w:rsid w:val="00805AD0"/>
    <w:rsid w:val="00810528"/>
    <w:rsid w:val="00812711"/>
    <w:rsid w:val="00815348"/>
    <w:rsid w:val="0081615B"/>
    <w:rsid w:val="008218CD"/>
    <w:rsid w:val="00821EFC"/>
    <w:rsid w:val="00824591"/>
    <w:rsid w:val="00825F9D"/>
    <w:rsid w:val="00826770"/>
    <w:rsid w:val="0083183E"/>
    <w:rsid w:val="00836528"/>
    <w:rsid w:val="00836870"/>
    <w:rsid w:val="008372F3"/>
    <w:rsid w:val="0084114A"/>
    <w:rsid w:val="0084114B"/>
    <w:rsid w:val="008448EF"/>
    <w:rsid w:val="00847AF2"/>
    <w:rsid w:val="008543F7"/>
    <w:rsid w:val="00854D16"/>
    <w:rsid w:val="008560EF"/>
    <w:rsid w:val="0085662F"/>
    <w:rsid w:val="00863C3F"/>
    <w:rsid w:val="0086512C"/>
    <w:rsid w:val="008720F1"/>
    <w:rsid w:val="0087289E"/>
    <w:rsid w:val="008769B3"/>
    <w:rsid w:val="008773AE"/>
    <w:rsid w:val="00884540"/>
    <w:rsid w:val="008854D0"/>
    <w:rsid w:val="00887929"/>
    <w:rsid w:val="008948CB"/>
    <w:rsid w:val="008968FB"/>
    <w:rsid w:val="00897305"/>
    <w:rsid w:val="008A0C17"/>
    <w:rsid w:val="008A0F2F"/>
    <w:rsid w:val="008A2D9D"/>
    <w:rsid w:val="008A7813"/>
    <w:rsid w:val="008B1AA0"/>
    <w:rsid w:val="008B1C36"/>
    <w:rsid w:val="008B39E5"/>
    <w:rsid w:val="008B412A"/>
    <w:rsid w:val="008C0A6B"/>
    <w:rsid w:val="008C1220"/>
    <w:rsid w:val="008C4B70"/>
    <w:rsid w:val="008C73F1"/>
    <w:rsid w:val="008D0ACE"/>
    <w:rsid w:val="008D39B5"/>
    <w:rsid w:val="008D4DF4"/>
    <w:rsid w:val="008D5A1B"/>
    <w:rsid w:val="008E355D"/>
    <w:rsid w:val="008E4A6E"/>
    <w:rsid w:val="008E5839"/>
    <w:rsid w:val="008E6028"/>
    <w:rsid w:val="008F0A6D"/>
    <w:rsid w:val="008F4126"/>
    <w:rsid w:val="008F47A3"/>
    <w:rsid w:val="008F7D0F"/>
    <w:rsid w:val="00900426"/>
    <w:rsid w:val="00900A28"/>
    <w:rsid w:val="00903170"/>
    <w:rsid w:val="00903322"/>
    <w:rsid w:val="00905054"/>
    <w:rsid w:val="00907D0D"/>
    <w:rsid w:val="00913A0B"/>
    <w:rsid w:val="00914614"/>
    <w:rsid w:val="009155A8"/>
    <w:rsid w:val="00915B6C"/>
    <w:rsid w:val="00916B1F"/>
    <w:rsid w:val="00923EF6"/>
    <w:rsid w:val="009247D5"/>
    <w:rsid w:val="0092533E"/>
    <w:rsid w:val="00926E86"/>
    <w:rsid w:val="0093003F"/>
    <w:rsid w:val="0093193C"/>
    <w:rsid w:val="00935F53"/>
    <w:rsid w:val="00941935"/>
    <w:rsid w:val="0094495A"/>
    <w:rsid w:val="00945EDC"/>
    <w:rsid w:val="00951C3B"/>
    <w:rsid w:val="00954758"/>
    <w:rsid w:val="00954E52"/>
    <w:rsid w:val="009564D9"/>
    <w:rsid w:val="009576F8"/>
    <w:rsid w:val="009611EA"/>
    <w:rsid w:val="00972B75"/>
    <w:rsid w:val="0097582A"/>
    <w:rsid w:val="00976127"/>
    <w:rsid w:val="00976842"/>
    <w:rsid w:val="00983BDF"/>
    <w:rsid w:val="009864E5"/>
    <w:rsid w:val="00992530"/>
    <w:rsid w:val="009926EA"/>
    <w:rsid w:val="00995B88"/>
    <w:rsid w:val="0099781B"/>
    <w:rsid w:val="009A1474"/>
    <w:rsid w:val="009A5B42"/>
    <w:rsid w:val="009A6C5E"/>
    <w:rsid w:val="009A76E2"/>
    <w:rsid w:val="009B1029"/>
    <w:rsid w:val="009B3AC3"/>
    <w:rsid w:val="009B6841"/>
    <w:rsid w:val="009C12F2"/>
    <w:rsid w:val="009C4EA9"/>
    <w:rsid w:val="009C65F9"/>
    <w:rsid w:val="009D3B73"/>
    <w:rsid w:val="009D5775"/>
    <w:rsid w:val="009D5866"/>
    <w:rsid w:val="009E12ED"/>
    <w:rsid w:val="009E1CC4"/>
    <w:rsid w:val="009E3879"/>
    <w:rsid w:val="009E3E2D"/>
    <w:rsid w:val="009E4756"/>
    <w:rsid w:val="009F29F6"/>
    <w:rsid w:val="009F4DFD"/>
    <w:rsid w:val="009F5101"/>
    <w:rsid w:val="009F5F75"/>
    <w:rsid w:val="009F601B"/>
    <w:rsid w:val="009F7A87"/>
    <w:rsid w:val="00A00F08"/>
    <w:rsid w:val="00A01959"/>
    <w:rsid w:val="00A027F7"/>
    <w:rsid w:val="00A02EEB"/>
    <w:rsid w:val="00A10AFF"/>
    <w:rsid w:val="00A1624F"/>
    <w:rsid w:val="00A20FFB"/>
    <w:rsid w:val="00A2143E"/>
    <w:rsid w:val="00A22B12"/>
    <w:rsid w:val="00A22F00"/>
    <w:rsid w:val="00A24FB0"/>
    <w:rsid w:val="00A27F4C"/>
    <w:rsid w:val="00A30DEB"/>
    <w:rsid w:val="00A32A75"/>
    <w:rsid w:val="00A35AFD"/>
    <w:rsid w:val="00A4141D"/>
    <w:rsid w:val="00A416B3"/>
    <w:rsid w:val="00A42B43"/>
    <w:rsid w:val="00A45838"/>
    <w:rsid w:val="00A52829"/>
    <w:rsid w:val="00A56EE4"/>
    <w:rsid w:val="00A63882"/>
    <w:rsid w:val="00A64428"/>
    <w:rsid w:val="00A6503D"/>
    <w:rsid w:val="00A72E9C"/>
    <w:rsid w:val="00A73501"/>
    <w:rsid w:val="00A77CC9"/>
    <w:rsid w:val="00A806D2"/>
    <w:rsid w:val="00A84D46"/>
    <w:rsid w:val="00A862A3"/>
    <w:rsid w:val="00A92793"/>
    <w:rsid w:val="00A944ED"/>
    <w:rsid w:val="00AA0AE0"/>
    <w:rsid w:val="00AA2F9C"/>
    <w:rsid w:val="00AA3967"/>
    <w:rsid w:val="00AA79EA"/>
    <w:rsid w:val="00AA7A91"/>
    <w:rsid w:val="00AA7AFA"/>
    <w:rsid w:val="00AB038D"/>
    <w:rsid w:val="00AB1719"/>
    <w:rsid w:val="00AB1C13"/>
    <w:rsid w:val="00AB1DBC"/>
    <w:rsid w:val="00AB53C9"/>
    <w:rsid w:val="00AB74B2"/>
    <w:rsid w:val="00AC3F34"/>
    <w:rsid w:val="00AC6BC0"/>
    <w:rsid w:val="00AC75DB"/>
    <w:rsid w:val="00AD19F4"/>
    <w:rsid w:val="00AD5DFD"/>
    <w:rsid w:val="00AE0B6C"/>
    <w:rsid w:val="00AE1A94"/>
    <w:rsid w:val="00AE2435"/>
    <w:rsid w:val="00AE572D"/>
    <w:rsid w:val="00AF35D8"/>
    <w:rsid w:val="00AF3878"/>
    <w:rsid w:val="00B03387"/>
    <w:rsid w:val="00B0354B"/>
    <w:rsid w:val="00B05377"/>
    <w:rsid w:val="00B15ACA"/>
    <w:rsid w:val="00B16115"/>
    <w:rsid w:val="00B162AF"/>
    <w:rsid w:val="00B1778F"/>
    <w:rsid w:val="00B177CF"/>
    <w:rsid w:val="00B20D03"/>
    <w:rsid w:val="00B21993"/>
    <w:rsid w:val="00B2413F"/>
    <w:rsid w:val="00B30621"/>
    <w:rsid w:val="00B30940"/>
    <w:rsid w:val="00B32CB6"/>
    <w:rsid w:val="00B33265"/>
    <w:rsid w:val="00B407D5"/>
    <w:rsid w:val="00B43162"/>
    <w:rsid w:val="00B47914"/>
    <w:rsid w:val="00B50E31"/>
    <w:rsid w:val="00B60C37"/>
    <w:rsid w:val="00B64050"/>
    <w:rsid w:val="00B65115"/>
    <w:rsid w:val="00B660D8"/>
    <w:rsid w:val="00B66AB3"/>
    <w:rsid w:val="00B6702B"/>
    <w:rsid w:val="00B762EB"/>
    <w:rsid w:val="00B81228"/>
    <w:rsid w:val="00B82600"/>
    <w:rsid w:val="00B853E1"/>
    <w:rsid w:val="00B9412D"/>
    <w:rsid w:val="00B968C8"/>
    <w:rsid w:val="00B97FE5"/>
    <w:rsid w:val="00BA0246"/>
    <w:rsid w:val="00BA0DB8"/>
    <w:rsid w:val="00BA198A"/>
    <w:rsid w:val="00BA3794"/>
    <w:rsid w:val="00BA5626"/>
    <w:rsid w:val="00BA6924"/>
    <w:rsid w:val="00BB011B"/>
    <w:rsid w:val="00BB0CBF"/>
    <w:rsid w:val="00BC1508"/>
    <w:rsid w:val="00BC419F"/>
    <w:rsid w:val="00BC59B0"/>
    <w:rsid w:val="00BC65B8"/>
    <w:rsid w:val="00BD27F3"/>
    <w:rsid w:val="00BE4D87"/>
    <w:rsid w:val="00BE5543"/>
    <w:rsid w:val="00BE6B0E"/>
    <w:rsid w:val="00BF161E"/>
    <w:rsid w:val="00BF3BDF"/>
    <w:rsid w:val="00BF41EA"/>
    <w:rsid w:val="00BF64FD"/>
    <w:rsid w:val="00C02627"/>
    <w:rsid w:val="00C0374E"/>
    <w:rsid w:val="00C05930"/>
    <w:rsid w:val="00C07717"/>
    <w:rsid w:val="00C07BA1"/>
    <w:rsid w:val="00C1162F"/>
    <w:rsid w:val="00C12AE2"/>
    <w:rsid w:val="00C16EDE"/>
    <w:rsid w:val="00C21B7F"/>
    <w:rsid w:val="00C2269A"/>
    <w:rsid w:val="00C27ABE"/>
    <w:rsid w:val="00C313CE"/>
    <w:rsid w:val="00C32AC7"/>
    <w:rsid w:val="00C33A32"/>
    <w:rsid w:val="00C4124A"/>
    <w:rsid w:val="00C4676A"/>
    <w:rsid w:val="00C551BF"/>
    <w:rsid w:val="00C57F6C"/>
    <w:rsid w:val="00C60565"/>
    <w:rsid w:val="00C614D7"/>
    <w:rsid w:val="00C64196"/>
    <w:rsid w:val="00C72AB0"/>
    <w:rsid w:val="00C775AE"/>
    <w:rsid w:val="00C840CB"/>
    <w:rsid w:val="00C93B95"/>
    <w:rsid w:val="00CA5B6A"/>
    <w:rsid w:val="00CA634E"/>
    <w:rsid w:val="00CA6867"/>
    <w:rsid w:val="00CA71AE"/>
    <w:rsid w:val="00CB11D0"/>
    <w:rsid w:val="00CB71EE"/>
    <w:rsid w:val="00CC1D57"/>
    <w:rsid w:val="00CC273E"/>
    <w:rsid w:val="00CC3011"/>
    <w:rsid w:val="00CC4529"/>
    <w:rsid w:val="00CC460B"/>
    <w:rsid w:val="00CC48EA"/>
    <w:rsid w:val="00CC6378"/>
    <w:rsid w:val="00CD04D0"/>
    <w:rsid w:val="00CE69EC"/>
    <w:rsid w:val="00CF41A3"/>
    <w:rsid w:val="00CF4877"/>
    <w:rsid w:val="00CF61BC"/>
    <w:rsid w:val="00CF73E3"/>
    <w:rsid w:val="00D00A48"/>
    <w:rsid w:val="00D03A0F"/>
    <w:rsid w:val="00D07C5E"/>
    <w:rsid w:val="00D11A81"/>
    <w:rsid w:val="00D13220"/>
    <w:rsid w:val="00D13276"/>
    <w:rsid w:val="00D141C8"/>
    <w:rsid w:val="00D21B35"/>
    <w:rsid w:val="00D30719"/>
    <w:rsid w:val="00D33442"/>
    <w:rsid w:val="00D3399B"/>
    <w:rsid w:val="00D33DD4"/>
    <w:rsid w:val="00D402B8"/>
    <w:rsid w:val="00D40C91"/>
    <w:rsid w:val="00D44FEC"/>
    <w:rsid w:val="00D51043"/>
    <w:rsid w:val="00D52377"/>
    <w:rsid w:val="00D54AC5"/>
    <w:rsid w:val="00D577A7"/>
    <w:rsid w:val="00D62E26"/>
    <w:rsid w:val="00D65692"/>
    <w:rsid w:val="00D6632F"/>
    <w:rsid w:val="00D71650"/>
    <w:rsid w:val="00D7222F"/>
    <w:rsid w:val="00D72238"/>
    <w:rsid w:val="00D76B79"/>
    <w:rsid w:val="00D80ED6"/>
    <w:rsid w:val="00D8264E"/>
    <w:rsid w:val="00D82E03"/>
    <w:rsid w:val="00D910B7"/>
    <w:rsid w:val="00D9173B"/>
    <w:rsid w:val="00D94607"/>
    <w:rsid w:val="00D96AF1"/>
    <w:rsid w:val="00DB4473"/>
    <w:rsid w:val="00DB67B7"/>
    <w:rsid w:val="00DC055A"/>
    <w:rsid w:val="00DC0B49"/>
    <w:rsid w:val="00DC0C6D"/>
    <w:rsid w:val="00DC48F4"/>
    <w:rsid w:val="00DC4D0E"/>
    <w:rsid w:val="00DC503C"/>
    <w:rsid w:val="00DD0072"/>
    <w:rsid w:val="00DD00B2"/>
    <w:rsid w:val="00DD29CE"/>
    <w:rsid w:val="00DD66A5"/>
    <w:rsid w:val="00DD6735"/>
    <w:rsid w:val="00DD6EAB"/>
    <w:rsid w:val="00DE0F7F"/>
    <w:rsid w:val="00DE47F0"/>
    <w:rsid w:val="00DE7F33"/>
    <w:rsid w:val="00DF2118"/>
    <w:rsid w:val="00DF5548"/>
    <w:rsid w:val="00DF6DCD"/>
    <w:rsid w:val="00E01009"/>
    <w:rsid w:val="00E0338F"/>
    <w:rsid w:val="00E058C6"/>
    <w:rsid w:val="00E07FC1"/>
    <w:rsid w:val="00E1214A"/>
    <w:rsid w:val="00E1433F"/>
    <w:rsid w:val="00E1671F"/>
    <w:rsid w:val="00E16A00"/>
    <w:rsid w:val="00E24A2C"/>
    <w:rsid w:val="00E259A1"/>
    <w:rsid w:val="00E343ED"/>
    <w:rsid w:val="00E35088"/>
    <w:rsid w:val="00E4003C"/>
    <w:rsid w:val="00E40468"/>
    <w:rsid w:val="00E42E54"/>
    <w:rsid w:val="00E436B2"/>
    <w:rsid w:val="00E43E5B"/>
    <w:rsid w:val="00E447F9"/>
    <w:rsid w:val="00E50F74"/>
    <w:rsid w:val="00E51ECA"/>
    <w:rsid w:val="00E53405"/>
    <w:rsid w:val="00E5671C"/>
    <w:rsid w:val="00E60C30"/>
    <w:rsid w:val="00E67EC5"/>
    <w:rsid w:val="00E70AD3"/>
    <w:rsid w:val="00E744EB"/>
    <w:rsid w:val="00E8128D"/>
    <w:rsid w:val="00E816AD"/>
    <w:rsid w:val="00E84E5A"/>
    <w:rsid w:val="00E86D7F"/>
    <w:rsid w:val="00E87AC1"/>
    <w:rsid w:val="00E9055F"/>
    <w:rsid w:val="00E90B9B"/>
    <w:rsid w:val="00E91620"/>
    <w:rsid w:val="00E93843"/>
    <w:rsid w:val="00E97A93"/>
    <w:rsid w:val="00EA0A63"/>
    <w:rsid w:val="00EB09C0"/>
    <w:rsid w:val="00EB0B52"/>
    <w:rsid w:val="00EB1C1C"/>
    <w:rsid w:val="00EB3979"/>
    <w:rsid w:val="00EC22EA"/>
    <w:rsid w:val="00EC3DBF"/>
    <w:rsid w:val="00EC496E"/>
    <w:rsid w:val="00EC5D9B"/>
    <w:rsid w:val="00EC76BC"/>
    <w:rsid w:val="00ED2D51"/>
    <w:rsid w:val="00ED2FA6"/>
    <w:rsid w:val="00ED34F0"/>
    <w:rsid w:val="00ED4726"/>
    <w:rsid w:val="00ED5EE5"/>
    <w:rsid w:val="00EE1A48"/>
    <w:rsid w:val="00EE1D8B"/>
    <w:rsid w:val="00EE22F5"/>
    <w:rsid w:val="00EE4F74"/>
    <w:rsid w:val="00EE751D"/>
    <w:rsid w:val="00EF1A7B"/>
    <w:rsid w:val="00EF43C9"/>
    <w:rsid w:val="00EF7E68"/>
    <w:rsid w:val="00F02006"/>
    <w:rsid w:val="00F02964"/>
    <w:rsid w:val="00F1109A"/>
    <w:rsid w:val="00F11428"/>
    <w:rsid w:val="00F13FEE"/>
    <w:rsid w:val="00F24A05"/>
    <w:rsid w:val="00F25BAD"/>
    <w:rsid w:val="00F25CFD"/>
    <w:rsid w:val="00F3120F"/>
    <w:rsid w:val="00F369D1"/>
    <w:rsid w:val="00F4144E"/>
    <w:rsid w:val="00F53EEB"/>
    <w:rsid w:val="00F676D9"/>
    <w:rsid w:val="00F707BC"/>
    <w:rsid w:val="00F83F23"/>
    <w:rsid w:val="00F84F70"/>
    <w:rsid w:val="00F8692D"/>
    <w:rsid w:val="00FA10F4"/>
    <w:rsid w:val="00FA344B"/>
    <w:rsid w:val="00FB324F"/>
    <w:rsid w:val="00FB44CD"/>
    <w:rsid w:val="00FB5A96"/>
    <w:rsid w:val="00FB5BCF"/>
    <w:rsid w:val="00FB6918"/>
    <w:rsid w:val="00FB78B0"/>
    <w:rsid w:val="00FC3B38"/>
    <w:rsid w:val="00FC5AEA"/>
    <w:rsid w:val="00FD41FC"/>
    <w:rsid w:val="00FD5602"/>
    <w:rsid w:val="00FD6921"/>
    <w:rsid w:val="00FE5710"/>
    <w:rsid w:val="00FE7D23"/>
    <w:rsid w:val="00FF3E1A"/>
    <w:rsid w:val="00FF49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D9B"/>
    <w:pPr>
      <w:widowControl w:val="0"/>
      <w:autoSpaceDE w:val="0"/>
      <w:autoSpaceDN w:val="0"/>
      <w:adjustRightInd w:val="0"/>
    </w:pPr>
    <w:rPr>
      <w:rFonts w:ascii="Arial" w:hAnsi="Arial" w:cs="Arial"/>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C5D9B"/>
    <w:pPr>
      <w:tabs>
        <w:tab w:val="center" w:pos="4677"/>
        <w:tab w:val="right" w:pos="9355"/>
      </w:tabs>
    </w:pPr>
  </w:style>
  <w:style w:type="character" w:customStyle="1" w:styleId="HeaderChar">
    <w:name w:val="Header Char"/>
    <w:basedOn w:val="DefaultParagraphFont"/>
    <w:link w:val="Header"/>
    <w:uiPriority w:val="99"/>
    <w:locked/>
    <w:rsid w:val="009E3879"/>
    <w:rPr>
      <w:rFonts w:ascii="Arial" w:hAnsi="Arial" w:cs="Arial"/>
    </w:rPr>
  </w:style>
  <w:style w:type="paragraph" w:styleId="BodyText">
    <w:name w:val="Body Text"/>
    <w:basedOn w:val="Normal"/>
    <w:link w:val="BodyTextChar"/>
    <w:uiPriority w:val="99"/>
    <w:rsid w:val="00EC5D9B"/>
    <w:pPr>
      <w:spacing w:after="120"/>
    </w:pPr>
  </w:style>
  <w:style w:type="character" w:customStyle="1" w:styleId="BodyTextChar">
    <w:name w:val="Body Text Char"/>
    <w:basedOn w:val="DefaultParagraphFont"/>
    <w:link w:val="BodyText"/>
    <w:uiPriority w:val="99"/>
    <w:locked/>
    <w:rPr>
      <w:rFonts w:ascii="Arial" w:hAnsi="Arial" w:cs="Arial"/>
      <w:sz w:val="20"/>
      <w:szCs w:val="20"/>
    </w:rPr>
  </w:style>
  <w:style w:type="character" w:customStyle="1" w:styleId="FontStyle16">
    <w:name w:val="Font Style16"/>
    <w:basedOn w:val="DefaultParagraphFont"/>
    <w:uiPriority w:val="99"/>
    <w:rsid w:val="00EC5D9B"/>
    <w:rPr>
      <w:rFonts w:ascii="Times New Roman" w:hAnsi="Times New Roman" w:cs="Times New Roman"/>
      <w:sz w:val="26"/>
      <w:szCs w:val="26"/>
    </w:rPr>
  </w:style>
  <w:style w:type="paragraph" w:customStyle="1" w:styleId="BlockQuotation">
    <w:name w:val="Block Quotation"/>
    <w:basedOn w:val="Normal"/>
    <w:uiPriority w:val="99"/>
    <w:rsid w:val="00F676D9"/>
    <w:pPr>
      <w:overflowPunct w:val="0"/>
      <w:ind w:left="567" w:right="-2" w:firstLine="851"/>
      <w:jc w:val="both"/>
      <w:textAlignment w:val="baseline"/>
    </w:pPr>
    <w:rPr>
      <w:rFonts w:cs="Times New Roman"/>
      <w:sz w:val="28"/>
      <w:szCs w:val="28"/>
    </w:rPr>
  </w:style>
  <w:style w:type="table" w:styleId="TableGrid">
    <w:name w:val="Table Grid"/>
    <w:basedOn w:val="TableNormal"/>
    <w:uiPriority w:val="99"/>
    <w:rsid w:val="00D71650"/>
    <w:rPr>
      <w:rFonts w:ascii="Arial" w:hAnsi="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D44FEC"/>
    <w:rPr>
      <w:rFonts w:cs="Times New Roman"/>
      <w:sz w:val="16"/>
      <w:szCs w:val="16"/>
    </w:rPr>
  </w:style>
  <w:style w:type="paragraph" w:styleId="CommentText">
    <w:name w:val="annotation text"/>
    <w:basedOn w:val="Normal"/>
    <w:link w:val="CommentTextChar"/>
    <w:uiPriority w:val="99"/>
    <w:semiHidden/>
    <w:rsid w:val="00D44FEC"/>
    <w:pPr>
      <w:ind w:firstLine="720"/>
      <w:jc w:val="both"/>
    </w:pPr>
  </w:style>
  <w:style w:type="character" w:customStyle="1" w:styleId="CommentTextChar">
    <w:name w:val="Comment Text Char"/>
    <w:basedOn w:val="DefaultParagraphFont"/>
    <w:link w:val="CommentText"/>
    <w:uiPriority w:val="99"/>
    <w:locked/>
    <w:rsid w:val="00D44FEC"/>
    <w:rPr>
      <w:rFonts w:ascii="Arial" w:hAnsi="Arial" w:cs="Arial"/>
    </w:rPr>
  </w:style>
  <w:style w:type="paragraph" w:styleId="BalloonText">
    <w:name w:val="Balloon Text"/>
    <w:basedOn w:val="Normal"/>
    <w:link w:val="BalloonTextChar"/>
    <w:uiPriority w:val="99"/>
    <w:semiHidden/>
    <w:rsid w:val="00D44FEC"/>
    <w:rPr>
      <w:rFonts w:ascii="Tahoma" w:hAnsi="Tahoma" w:cs="Tahoma"/>
      <w:sz w:val="16"/>
      <w:szCs w:val="16"/>
    </w:rPr>
  </w:style>
  <w:style w:type="character" w:customStyle="1" w:styleId="BalloonTextChar">
    <w:name w:val="Balloon Text Char"/>
    <w:basedOn w:val="DefaultParagraphFont"/>
    <w:link w:val="BalloonText"/>
    <w:uiPriority w:val="99"/>
    <w:locked/>
    <w:rsid w:val="00D44FE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9E3879"/>
    <w:pPr>
      <w:ind w:firstLine="0"/>
      <w:jc w:val="left"/>
    </w:pPr>
    <w:rPr>
      <w:b/>
      <w:bCs/>
    </w:rPr>
  </w:style>
  <w:style w:type="character" w:customStyle="1" w:styleId="CommentSubjectChar">
    <w:name w:val="Comment Subject Char"/>
    <w:basedOn w:val="CommentTextChar"/>
    <w:link w:val="CommentSubject"/>
    <w:uiPriority w:val="99"/>
    <w:locked/>
    <w:rsid w:val="009E3879"/>
    <w:rPr>
      <w:b/>
      <w:bCs/>
    </w:rPr>
  </w:style>
  <w:style w:type="character" w:customStyle="1" w:styleId="a">
    <w:name w:val="Цветовое выделение"/>
    <w:uiPriority w:val="99"/>
    <w:rsid w:val="009E3879"/>
    <w:rPr>
      <w:b/>
      <w:color w:val="26282F"/>
    </w:rPr>
  </w:style>
  <w:style w:type="paragraph" w:customStyle="1" w:styleId="a0">
    <w:name w:val="Нормальный (таблица)"/>
    <w:basedOn w:val="Normal"/>
    <w:next w:val="Normal"/>
    <w:uiPriority w:val="99"/>
    <w:rsid w:val="009E3879"/>
    <w:pPr>
      <w:jc w:val="both"/>
    </w:pPr>
    <w:rPr>
      <w:sz w:val="24"/>
      <w:szCs w:val="24"/>
    </w:rPr>
  </w:style>
  <w:style w:type="paragraph" w:customStyle="1" w:styleId="a1">
    <w:name w:val="Таблицы (моноширинный)"/>
    <w:basedOn w:val="Normal"/>
    <w:next w:val="Normal"/>
    <w:uiPriority w:val="99"/>
    <w:rsid w:val="009E3879"/>
    <w:rPr>
      <w:rFonts w:ascii="Courier New" w:hAnsi="Courier New" w:cs="Courier New"/>
      <w:sz w:val="24"/>
      <w:szCs w:val="24"/>
    </w:rPr>
  </w:style>
  <w:style w:type="paragraph" w:styleId="Footer">
    <w:name w:val="footer"/>
    <w:basedOn w:val="Normal"/>
    <w:link w:val="FooterChar"/>
    <w:uiPriority w:val="99"/>
    <w:rsid w:val="009E3879"/>
    <w:pPr>
      <w:tabs>
        <w:tab w:val="center" w:pos="4153"/>
        <w:tab w:val="right" w:pos="8306"/>
      </w:tabs>
      <w:overflowPunct w:val="0"/>
      <w:textAlignment w:val="baseline"/>
    </w:pPr>
    <w:rPr>
      <w:rFonts w:cs="Times New Roman"/>
    </w:rPr>
  </w:style>
  <w:style w:type="character" w:customStyle="1" w:styleId="FooterChar">
    <w:name w:val="Footer Char"/>
    <w:basedOn w:val="DefaultParagraphFont"/>
    <w:link w:val="Footer"/>
    <w:uiPriority w:val="99"/>
    <w:locked/>
    <w:rsid w:val="009E3879"/>
    <w:rPr>
      <w:rFonts w:cs="Times New Roman"/>
    </w:rPr>
  </w:style>
  <w:style w:type="character" w:styleId="PageNumber">
    <w:name w:val="page number"/>
    <w:basedOn w:val="DefaultParagraphFont"/>
    <w:uiPriority w:val="99"/>
    <w:rsid w:val="009E3879"/>
    <w:rPr>
      <w:rFonts w:cs="Times New Roman"/>
    </w:rPr>
  </w:style>
  <w:style w:type="paragraph" w:styleId="ListParagraph">
    <w:name w:val="List Paragraph"/>
    <w:basedOn w:val="Normal"/>
    <w:uiPriority w:val="99"/>
    <w:qFormat/>
    <w:rsid w:val="005E21B8"/>
    <w:pPr>
      <w:widowControl/>
      <w:autoSpaceDE/>
      <w:autoSpaceDN/>
      <w:adjustRightInd/>
      <w:ind w:left="720"/>
    </w:pPr>
    <w:rPr>
      <w:rFonts w:ascii="Cambria" w:hAnsi="Cambria" w:cs="Cambria"/>
      <w:sz w:val="24"/>
      <w:szCs w:val="24"/>
    </w:rPr>
  </w:style>
  <w:style w:type="paragraph" w:customStyle="1" w:styleId="ConsPlusNormal">
    <w:name w:val="ConsPlusNormal"/>
    <w:uiPriority w:val="99"/>
    <w:rsid w:val="00085C40"/>
    <w:pPr>
      <w:widowControl w:val="0"/>
      <w:autoSpaceDE w:val="0"/>
      <w:autoSpaceDN w:val="0"/>
      <w:adjustRightInd w:val="0"/>
      <w:ind w:firstLine="72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382362051">
      <w:marLeft w:val="0"/>
      <w:marRight w:val="0"/>
      <w:marTop w:val="0"/>
      <w:marBottom w:val="0"/>
      <w:divBdr>
        <w:top w:val="none" w:sz="0" w:space="0" w:color="auto"/>
        <w:left w:val="none" w:sz="0" w:space="0" w:color="auto"/>
        <w:bottom w:val="none" w:sz="0" w:space="0" w:color="auto"/>
        <w:right w:val="none" w:sz="0" w:space="0" w:color="auto"/>
      </w:divBdr>
      <w:divsChild>
        <w:div w:id="1382362049">
          <w:marLeft w:val="0"/>
          <w:marRight w:val="0"/>
          <w:marTop w:val="0"/>
          <w:marBottom w:val="0"/>
          <w:divBdr>
            <w:top w:val="none" w:sz="0" w:space="0" w:color="auto"/>
            <w:left w:val="none" w:sz="0" w:space="0" w:color="auto"/>
            <w:bottom w:val="none" w:sz="0" w:space="0" w:color="auto"/>
            <w:right w:val="none" w:sz="0" w:space="0" w:color="auto"/>
          </w:divBdr>
        </w:div>
        <w:div w:id="1382362050">
          <w:marLeft w:val="0"/>
          <w:marRight w:val="0"/>
          <w:marTop w:val="0"/>
          <w:marBottom w:val="0"/>
          <w:divBdr>
            <w:top w:val="none" w:sz="0" w:space="0" w:color="auto"/>
            <w:left w:val="none" w:sz="0" w:space="0" w:color="auto"/>
            <w:bottom w:val="none" w:sz="0" w:space="0" w:color="auto"/>
            <w:right w:val="none" w:sz="0" w:space="0" w:color="auto"/>
          </w:divBdr>
        </w:div>
        <w:div w:id="1382362052">
          <w:marLeft w:val="0"/>
          <w:marRight w:val="0"/>
          <w:marTop w:val="0"/>
          <w:marBottom w:val="0"/>
          <w:divBdr>
            <w:top w:val="none" w:sz="0" w:space="0" w:color="auto"/>
            <w:left w:val="none" w:sz="0" w:space="0" w:color="auto"/>
            <w:bottom w:val="none" w:sz="0" w:space="0" w:color="auto"/>
            <w:right w:val="none" w:sz="0" w:space="0" w:color="auto"/>
          </w:divBdr>
        </w:div>
        <w:div w:id="1382362053">
          <w:marLeft w:val="0"/>
          <w:marRight w:val="0"/>
          <w:marTop w:val="0"/>
          <w:marBottom w:val="0"/>
          <w:divBdr>
            <w:top w:val="none" w:sz="0" w:space="0" w:color="auto"/>
            <w:left w:val="none" w:sz="0" w:space="0" w:color="auto"/>
            <w:bottom w:val="none" w:sz="0" w:space="0" w:color="auto"/>
            <w:right w:val="none" w:sz="0" w:space="0" w:color="auto"/>
          </w:divBdr>
        </w:div>
        <w:div w:id="1382362054">
          <w:marLeft w:val="0"/>
          <w:marRight w:val="0"/>
          <w:marTop w:val="0"/>
          <w:marBottom w:val="0"/>
          <w:divBdr>
            <w:top w:val="none" w:sz="0" w:space="0" w:color="auto"/>
            <w:left w:val="none" w:sz="0" w:space="0" w:color="auto"/>
            <w:bottom w:val="none" w:sz="0" w:space="0" w:color="auto"/>
            <w:right w:val="none" w:sz="0" w:space="0" w:color="auto"/>
          </w:divBdr>
        </w:div>
        <w:div w:id="1382362055">
          <w:marLeft w:val="0"/>
          <w:marRight w:val="0"/>
          <w:marTop w:val="0"/>
          <w:marBottom w:val="0"/>
          <w:divBdr>
            <w:top w:val="none" w:sz="0" w:space="0" w:color="auto"/>
            <w:left w:val="none" w:sz="0" w:space="0" w:color="auto"/>
            <w:bottom w:val="none" w:sz="0" w:space="0" w:color="auto"/>
            <w:right w:val="none" w:sz="0" w:space="0" w:color="auto"/>
          </w:divBdr>
        </w:div>
        <w:div w:id="1382362056">
          <w:marLeft w:val="0"/>
          <w:marRight w:val="0"/>
          <w:marTop w:val="0"/>
          <w:marBottom w:val="0"/>
          <w:divBdr>
            <w:top w:val="none" w:sz="0" w:space="0" w:color="auto"/>
            <w:left w:val="none" w:sz="0" w:space="0" w:color="auto"/>
            <w:bottom w:val="none" w:sz="0" w:space="0" w:color="auto"/>
            <w:right w:val="none" w:sz="0" w:space="0" w:color="auto"/>
          </w:divBdr>
        </w:div>
        <w:div w:id="1382362057">
          <w:marLeft w:val="0"/>
          <w:marRight w:val="0"/>
          <w:marTop w:val="0"/>
          <w:marBottom w:val="0"/>
          <w:divBdr>
            <w:top w:val="none" w:sz="0" w:space="0" w:color="auto"/>
            <w:left w:val="none" w:sz="0" w:space="0" w:color="auto"/>
            <w:bottom w:val="none" w:sz="0" w:space="0" w:color="auto"/>
            <w:right w:val="none" w:sz="0" w:space="0" w:color="auto"/>
          </w:divBdr>
        </w:div>
        <w:div w:id="1382362058">
          <w:marLeft w:val="0"/>
          <w:marRight w:val="0"/>
          <w:marTop w:val="0"/>
          <w:marBottom w:val="0"/>
          <w:divBdr>
            <w:top w:val="none" w:sz="0" w:space="0" w:color="auto"/>
            <w:left w:val="none" w:sz="0" w:space="0" w:color="auto"/>
            <w:bottom w:val="none" w:sz="0" w:space="0" w:color="auto"/>
            <w:right w:val="none" w:sz="0" w:space="0" w:color="auto"/>
          </w:divBdr>
        </w:div>
        <w:div w:id="1382362059">
          <w:marLeft w:val="0"/>
          <w:marRight w:val="0"/>
          <w:marTop w:val="0"/>
          <w:marBottom w:val="0"/>
          <w:divBdr>
            <w:top w:val="none" w:sz="0" w:space="0" w:color="auto"/>
            <w:left w:val="none" w:sz="0" w:space="0" w:color="auto"/>
            <w:bottom w:val="none" w:sz="0" w:space="0" w:color="auto"/>
            <w:right w:val="none" w:sz="0" w:space="0" w:color="auto"/>
          </w:divBdr>
        </w:div>
        <w:div w:id="1382362060">
          <w:marLeft w:val="0"/>
          <w:marRight w:val="0"/>
          <w:marTop w:val="0"/>
          <w:marBottom w:val="0"/>
          <w:divBdr>
            <w:top w:val="none" w:sz="0" w:space="0" w:color="auto"/>
            <w:left w:val="none" w:sz="0" w:space="0" w:color="auto"/>
            <w:bottom w:val="none" w:sz="0" w:space="0" w:color="auto"/>
            <w:right w:val="none" w:sz="0" w:space="0" w:color="auto"/>
          </w:divBdr>
        </w:div>
        <w:div w:id="1382362061">
          <w:marLeft w:val="0"/>
          <w:marRight w:val="0"/>
          <w:marTop w:val="0"/>
          <w:marBottom w:val="0"/>
          <w:divBdr>
            <w:top w:val="none" w:sz="0" w:space="0" w:color="auto"/>
            <w:left w:val="none" w:sz="0" w:space="0" w:color="auto"/>
            <w:bottom w:val="none" w:sz="0" w:space="0" w:color="auto"/>
            <w:right w:val="none" w:sz="0" w:space="0" w:color="auto"/>
          </w:divBdr>
        </w:div>
        <w:div w:id="1382362062">
          <w:marLeft w:val="0"/>
          <w:marRight w:val="0"/>
          <w:marTop w:val="0"/>
          <w:marBottom w:val="0"/>
          <w:divBdr>
            <w:top w:val="none" w:sz="0" w:space="0" w:color="auto"/>
            <w:left w:val="none" w:sz="0" w:space="0" w:color="auto"/>
            <w:bottom w:val="none" w:sz="0" w:space="0" w:color="auto"/>
            <w:right w:val="none" w:sz="0" w:space="0" w:color="auto"/>
          </w:divBdr>
        </w:div>
        <w:div w:id="1382362063">
          <w:marLeft w:val="0"/>
          <w:marRight w:val="0"/>
          <w:marTop w:val="0"/>
          <w:marBottom w:val="0"/>
          <w:divBdr>
            <w:top w:val="none" w:sz="0" w:space="0" w:color="auto"/>
            <w:left w:val="none" w:sz="0" w:space="0" w:color="auto"/>
            <w:bottom w:val="none" w:sz="0" w:space="0" w:color="auto"/>
            <w:right w:val="none" w:sz="0" w:space="0" w:color="auto"/>
          </w:divBdr>
        </w:div>
        <w:div w:id="1382362064">
          <w:marLeft w:val="0"/>
          <w:marRight w:val="0"/>
          <w:marTop w:val="0"/>
          <w:marBottom w:val="0"/>
          <w:divBdr>
            <w:top w:val="none" w:sz="0" w:space="0" w:color="auto"/>
            <w:left w:val="none" w:sz="0" w:space="0" w:color="auto"/>
            <w:bottom w:val="none" w:sz="0" w:space="0" w:color="auto"/>
            <w:right w:val="none" w:sz="0" w:space="0" w:color="auto"/>
          </w:divBdr>
        </w:div>
        <w:div w:id="1382362065">
          <w:marLeft w:val="0"/>
          <w:marRight w:val="0"/>
          <w:marTop w:val="0"/>
          <w:marBottom w:val="0"/>
          <w:divBdr>
            <w:top w:val="none" w:sz="0" w:space="0" w:color="auto"/>
            <w:left w:val="none" w:sz="0" w:space="0" w:color="auto"/>
            <w:bottom w:val="none" w:sz="0" w:space="0" w:color="auto"/>
            <w:right w:val="none" w:sz="0" w:space="0" w:color="auto"/>
          </w:divBdr>
        </w:div>
        <w:div w:id="1382362066">
          <w:marLeft w:val="0"/>
          <w:marRight w:val="0"/>
          <w:marTop w:val="0"/>
          <w:marBottom w:val="0"/>
          <w:divBdr>
            <w:top w:val="none" w:sz="0" w:space="0" w:color="auto"/>
            <w:left w:val="none" w:sz="0" w:space="0" w:color="auto"/>
            <w:bottom w:val="none" w:sz="0" w:space="0" w:color="auto"/>
            <w:right w:val="none" w:sz="0" w:space="0" w:color="auto"/>
          </w:divBdr>
        </w:div>
        <w:div w:id="1382362067">
          <w:marLeft w:val="0"/>
          <w:marRight w:val="0"/>
          <w:marTop w:val="0"/>
          <w:marBottom w:val="0"/>
          <w:divBdr>
            <w:top w:val="none" w:sz="0" w:space="0" w:color="auto"/>
            <w:left w:val="none" w:sz="0" w:space="0" w:color="auto"/>
            <w:bottom w:val="none" w:sz="0" w:space="0" w:color="auto"/>
            <w:right w:val="none" w:sz="0" w:space="0" w:color="auto"/>
          </w:divBdr>
        </w:div>
        <w:div w:id="1382362068">
          <w:marLeft w:val="0"/>
          <w:marRight w:val="0"/>
          <w:marTop w:val="0"/>
          <w:marBottom w:val="0"/>
          <w:divBdr>
            <w:top w:val="none" w:sz="0" w:space="0" w:color="auto"/>
            <w:left w:val="none" w:sz="0" w:space="0" w:color="auto"/>
            <w:bottom w:val="none" w:sz="0" w:space="0" w:color="auto"/>
            <w:right w:val="none" w:sz="0" w:space="0" w:color="auto"/>
          </w:divBdr>
        </w:div>
        <w:div w:id="1382362069">
          <w:marLeft w:val="0"/>
          <w:marRight w:val="0"/>
          <w:marTop w:val="0"/>
          <w:marBottom w:val="0"/>
          <w:divBdr>
            <w:top w:val="none" w:sz="0" w:space="0" w:color="auto"/>
            <w:left w:val="none" w:sz="0" w:space="0" w:color="auto"/>
            <w:bottom w:val="none" w:sz="0" w:space="0" w:color="auto"/>
            <w:right w:val="none" w:sz="0" w:space="0" w:color="auto"/>
          </w:divBdr>
        </w:div>
        <w:div w:id="1382362070">
          <w:marLeft w:val="0"/>
          <w:marRight w:val="0"/>
          <w:marTop w:val="0"/>
          <w:marBottom w:val="0"/>
          <w:divBdr>
            <w:top w:val="none" w:sz="0" w:space="0" w:color="auto"/>
            <w:left w:val="none" w:sz="0" w:space="0" w:color="auto"/>
            <w:bottom w:val="none" w:sz="0" w:space="0" w:color="auto"/>
            <w:right w:val="none" w:sz="0" w:space="0" w:color="auto"/>
          </w:divBdr>
        </w:div>
        <w:div w:id="1382362071">
          <w:marLeft w:val="0"/>
          <w:marRight w:val="0"/>
          <w:marTop w:val="0"/>
          <w:marBottom w:val="0"/>
          <w:divBdr>
            <w:top w:val="none" w:sz="0" w:space="0" w:color="auto"/>
            <w:left w:val="none" w:sz="0" w:space="0" w:color="auto"/>
            <w:bottom w:val="none" w:sz="0" w:space="0" w:color="auto"/>
            <w:right w:val="none" w:sz="0" w:space="0" w:color="auto"/>
          </w:divBdr>
        </w:div>
        <w:div w:id="1382362072">
          <w:marLeft w:val="0"/>
          <w:marRight w:val="0"/>
          <w:marTop w:val="0"/>
          <w:marBottom w:val="0"/>
          <w:divBdr>
            <w:top w:val="none" w:sz="0" w:space="0" w:color="auto"/>
            <w:left w:val="none" w:sz="0" w:space="0" w:color="auto"/>
            <w:bottom w:val="none" w:sz="0" w:space="0" w:color="auto"/>
            <w:right w:val="none" w:sz="0" w:space="0" w:color="auto"/>
          </w:divBdr>
        </w:div>
        <w:div w:id="1382362073">
          <w:marLeft w:val="0"/>
          <w:marRight w:val="0"/>
          <w:marTop w:val="0"/>
          <w:marBottom w:val="0"/>
          <w:divBdr>
            <w:top w:val="none" w:sz="0" w:space="0" w:color="auto"/>
            <w:left w:val="none" w:sz="0" w:space="0" w:color="auto"/>
            <w:bottom w:val="none" w:sz="0" w:space="0" w:color="auto"/>
            <w:right w:val="none" w:sz="0" w:space="0" w:color="auto"/>
          </w:divBdr>
        </w:div>
        <w:div w:id="1382362074">
          <w:marLeft w:val="0"/>
          <w:marRight w:val="0"/>
          <w:marTop w:val="0"/>
          <w:marBottom w:val="0"/>
          <w:divBdr>
            <w:top w:val="none" w:sz="0" w:space="0" w:color="auto"/>
            <w:left w:val="none" w:sz="0" w:space="0" w:color="auto"/>
            <w:bottom w:val="none" w:sz="0" w:space="0" w:color="auto"/>
            <w:right w:val="none" w:sz="0" w:space="0" w:color="auto"/>
          </w:divBdr>
        </w:div>
      </w:divsChild>
    </w:div>
    <w:div w:id="13823620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385</TotalTime>
  <Pages>22</Pages>
  <Words>5688</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Пущаева Н.А.</dc:creator>
  <cp:keywords/>
  <dc:description/>
  <cp:lastModifiedBy>ИРИНА</cp:lastModifiedBy>
  <cp:revision>72</cp:revision>
  <cp:lastPrinted>2019-12-26T15:20:00Z</cp:lastPrinted>
  <dcterms:created xsi:type="dcterms:W3CDTF">2015-12-28T11:26:00Z</dcterms:created>
  <dcterms:modified xsi:type="dcterms:W3CDTF">2019-12-26T15:20:00Z</dcterms:modified>
</cp:coreProperties>
</file>