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4F8" w:rsidRDefault="000D26C4" w:rsidP="00C364F8">
      <w:pPr>
        <w:ind w:firstLine="993"/>
        <w:jc w:val="center"/>
        <w:rPr>
          <w:sz w:val="28"/>
          <w:szCs w:val="28"/>
        </w:rPr>
      </w:pPr>
      <w:r>
        <w:rPr>
          <w:sz w:val="28"/>
          <w:szCs w:val="28"/>
        </w:rPr>
        <w:t>Перечень объектов</w:t>
      </w:r>
      <w:r w:rsidR="0070457B">
        <w:rPr>
          <w:sz w:val="28"/>
          <w:szCs w:val="28"/>
        </w:rPr>
        <w:t xml:space="preserve"> </w:t>
      </w:r>
      <w:r w:rsidR="001C4A90">
        <w:rPr>
          <w:sz w:val="28"/>
          <w:szCs w:val="28"/>
        </w:rPr>
        <w:t xml:space="preserve">движимого имущества, находящегося в муниципальной собственности муниципального образования </w:t>
      </w:r>
      <w:r w:rsidR="009C6029">
        <w:rPr>
          <w:sz w:val="28"/>
          <w:szCs w:val="28"/>
        </w:rPr>
        <w:t xml:space="preserve"> Пречистинский сельсовет Оренбургского района</w:t>
      </w:r>
      <w:r w:rsidR="001C4A90">
        <w:rPr>
          <w:sz w:val="28"/>
          <w:szCs w:val="28"/>
        </w:rPr>
        <w:t xml:space="preserve"> Оренбургской области</w:t>
      </w:r>
      <w:r>
        <w:rPr>
          <w:sz w:val="28"/>
          <w:szCs w:val="28"/>
        </w:rPr>
        <w:t>, подлежащего опубликованию в сети Интернет</w:t>
      </w:r>
      <w:r w:rsidR="001270DD">
        <w:rPr>
          <w:sz w:val="28"/>
          <w:szCs w:val="28"/>
        </w:rPr>
        <w:t xml:space="preserve"> по состоянию на 01.0</w:t>
      </w:r>
      <w:r w:rsidR="000C0158">
        <w:rPr>
          <w:sz w:val="28"/>
          <w:szCs w:val="28"/>
        </w:rPr>
        <w:t>1</w:t>
      </w:r>
      <w:r w:rsidR="001270DD">
        <w:rPr>
          <w:sz w:val="28"/>
          <w:szCs w:val="28"/>
        </w:rPr>
        <w:t>.202</w:t>
      </w:r>
      <w:r w:rsidR="008A5A7C">
        <w:rPr>
          <w:sz w:val="28"/>
          <w:szCs w:val="28"/>
        </w:rPr>
        <w:t>4</w:t>
      </w:r>
      <w:r w:rsidR="00BE3E22">
        <w:rPr>
          <w:sz w:val="28"/>
          <w:szCs w:val="28"/>
        </w:rPr>
        <w:t>г.</w:t>
      </w:r>
    </w:p>
    <w:p w:rsidR="00C364F8" w:rsidRDefault="00C364F8" w:rsidP="000D26C4">
      <w:pPr>
        <w:tabs>
          <w:tab w:val="left" w:pos="7371"/>
        </w:tabs>
        <w:rPr>
          <w:sz w:val="28"/>
          <w:szCs w:val="28"/>
        </w:rPr>
      </w:pPr>
    </w:p>
    <w:p w:rsidR="00C364F8" w:rsidRDefault="00C364F8" w:rsidP="00C364F8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0"/>
        <w:gridCol w:w="1735"/>
        <w:gridCol w:w="1933"/>
        <w:gridCol w:w="1643"/>
        <w:gridCol w:w="2203"/>
        <w:gridCol w:w="1809"/>
        <w:gridCol w:w="1088"/>
        <w:gridCol w:w="1706"/>
      </w:tblGrid>
      <w:tr w:rsidR="0070457B" w:rsidTr="000C0158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57B" w:rsidRDefault="007045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57B" w:rsidRDefault="007045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57B" w:rsidRDefault="0070457B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Идентифика-ционный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номер объекта учета в реестре муниципального имущества</w:t>
            </w:r>
          </w:p>
          <w:p w:rsidR="0070457B" w:rsidRDefault="007045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 Пречистинский сельсовет </w:t>
            </w:r>
          </w:p>
          <w:p w:rsidR="0070457B" w:rsidRDefault="007045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Оренбургского района</w:t>
            </w:r>
          </w:p>
          <w:p w:rsidR="0070457B" w:rsidRDefault="007045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Оренбургской области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57B" w:rsidRDefault="007045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марка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57B" w:rsidRDefault="007045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(местонахождения)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7B" w:rsidRDefault="0070457B">
            <w:pPr>
              <w:ind w:firstLine="10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основная характеристика </w:t>
            </w:r>
          </w:p>
          <w:p w:rsidR="0070457B" w:rsidRDefault="007045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57B" w:rsidRDefault="007045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иного вещного права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457B" w:rsidRDefault="007045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ограничения (обременения) объекта</w:t>
            </w:r>
          </w:p>
        </w:tc>
      </w:tr>
      <w:tr w:rsidR="000C0158" w:rsidTr="006676C4">
        <w:trPr>
          <w:trHeight w:val="286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>
            <w:pPr>
              <w:jc w:val="center"/>
              <w:rPr>
                <w:sz w:val="24"/>
                <w:szCs w:val="24"/>
              </w:rPr>
            </w:pPr>
          </w:p>
          <w:p w:rsidR="000C0158" w:rsidRDefault="000C01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0C0158" w:rsidRDefault="000C0158">
            <w:pPr>
              <w:jc w:val="center"/>
              <w:rPr>
                <w:sz w:val="24"/>
                <w:szCs w:val="24"/>
              </w:rPr>
            </w:pPr>
          </w:p>
          <w:p w:rsidR="000C0158" w:rsidRDefault="000C0158">
            <w:pPr>
              <w:jc w:val="center"/>
              <w:rPr>
                <w:sz w:val="24"/>
                <w:szCs w:val="24"/>
              </w:rPr>
            </w:pPr>
          </w:p>
          <w:p w:rsidR="000C0158" w:rsidRDefault="000C0158">
            <w:pPr>
              <w:jc w:val="center"/>
              <w:rPr>
                <w:sz w:val="24"/>
                <w:szCs w:val="24"/>
              </w:rPr>
            </w:pPr>
          </w:p>
          <w:p w:rsidR="000C0158" w:rsidRDefault="000C0158">
            <w:pPr>
              <w:jc w:val="center"/>
              <w:rPr>
                <w:sz w:val="24"/>
                <w:szCs w:val="24"/>
              </w:rPr>
            </w:pPr>
          </w:p>
          <w:p w:rsidR="000C0158" w:rsidRDefault="000C0158">
            <w:pPr>
              <w:jc w:val="center"/>
              <w:rPr>
                <w:sz w:val="24"/>
                <w:szCs w:val="24"/>
              </w:rPr>
            </w:pPr>
          </w:p>
          <w:p w:rsidR="000C0158" w:rsidRDefault="000C0158">
            <w:pPr>
              <w:jc w:val="center"/>
              <w:rPr>
                <w:sz w:val="24"/>
                <w:szCs w:val="24"/>
              </w:rPr>
            </w:pPr>
          </w:p>
          <w:p w:rsidR="000C0158" w:rsidRDefault="000C0158">
            <w:pPr>
              <w:jc w:val="center"/>
              <w:rPr>
                <w:sz w:val="24"/>
                <w:szCs w:val="24"/>
              </w:rPr>
            </w:pPr>
          </w:p>
          <w:p w:rsidR="000C0158" w:rsidRDefault="000C0158">
            <w:pPr>
              <w:jc w:val="center"/>
              <w:rPr>
                <w:sz w:val="24"/>
                <w:szCs w:val="24"/>
              </w:rPr>
            </w:pPr>
          </w:p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977B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автомобиль 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0D26C4">
            <w:pPr>
              <w:rPr>
                <w:sz w:val="24"/>
                <w:szCs w:val="24"/>
              </w:rPr>
            </w:pPr>
          </w:p>
          <w:p w:rsidR="000C0158" w:rsidRDefault="000C0158" w:rsidP="000D26C4">
            <w:pPr>
              <w:rPr>
                <w:sz w:val="24"/>
                <w:szCs w:val="24"/>
              </w:rPr>
            </w:pPr>
          </w:p>
          <w:p w:rsidR="000C0158" w:rsidRDefault="000C0158" w:rsidP="000D26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____</w:t>
            </w:r>
          </w:p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Pr="007D673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CHEVROLET</w:t>
            </w:r>
            <w:r w:rsidRPr="007D673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NIVA</w:t>
            </w:r>
            <w:r>
              <w:rPr>
                <w:sz w:val="24"/>
                <w:szCs w:val="24"/>
              </w:rPr>
              <w:t>,</w:t>
            </w:r>
            <w:r w:rsidRPr="007D6738">
              <w:rPr>
                <w:sz w:val="24"/>
                <w:szCs w:val="24"/>
              </w:rPr>
              <w:t xml:space="preserve"> 212300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7D67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Оренбургская область, Оренбургский район, село Пречистинка, улица Школьная,1 </w:t>
            </w:r>
          </w:p>
        </w:tc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выпуска 2008</w:t>
            </w:r>
          </w:p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Модель, № двигателя-2123,0269753, цвет: серо-голубой </w:t>
            </w:r>
            <w:proofErr w:type="spellStart"/>
            <w:r>
              <w:rPr>
                <w:sz w:val="24"/>
                <w:szCs w:val="24"/>
              </w:rPr>
              <w:t>металлик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</w:p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Мощность двигателя 79,6 л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, (58,5 кВт)</w:t>
            </w:r>
          </w:p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Рабочий объем двигателя 1690,0 куб.</w:t>
            </w:r>
            <w:proofErr w:type="gramStart"/>
            <w:r>
              <w:rPr>
                <w:sz w:val="24"/>
                <w:szCs w:val="24"/>
              </w:rPr>
              <w:t>см</w:t>
            </w:r>
            <w:proofErr w:type="gramEnd"/>
            <w:r>
              <w:rPr>
                <w:sz w:val="24"/>
                <w:szCs w:val="24"/>
              </w:rPr>
              <w:t>.;</w:t>
            </w:r>
          </w:p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Тип двигателя -бензиновый; экологический класс-третий.</w:t>
            </w:r>
          </w:p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Разрешенная максимальная масса 1850,0 кг.</w:t>
            </w:r>
          </w:p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без нагрузки 1400кг.</w:t>
            </w: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158" w:rsidRDefault="000C0158" w:rsidP="00977B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_____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отсутствует</w:t>
            </w:r>
          </w:p>
        </w:tc>
      </w:tr>
      <w:tr w:rsidR="000C0158" w:rsidTr="000C0158">
        <w:trPr>
          <w:trHeight w:val="38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977BA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BB118E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7D6738">
            <w:pPr>
              <w:rPr>
                <w:sz w:val="24"/>
                <w:szCs w:val="24"/>
              </w:rPr>
            </w:pPr>
          </w:p>
        </w:tc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0158" w:rsidRDefault="000C0158" w:rsidP="00977BAA">
            <w:pPr>
              <w:rPr>
                <w:sz w:val="24"/>
                <w:szCs w:val="24"/>
              </w:rPr>
            </w:pPr>
          </w:p>
        </w:tc>
        <w:tc>
          <w:tcPr>
            <w:tcW w:w="17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</w:p>
        </w:tc>
      </w:tr>
      <w:tr w:rsidR="000C0158" w:rsidTr="000C0158">
        <w:trPr>
          <w:trHeight w:val="88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977B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автомобиль</w:t>
            </w:r>
          </w:p>
        </w:tc>
        <w:tc>
          <w:tcPr>
            <w:tcW w:w="1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Pr="00442FAD" w:rsidRDefault="00442FAD" w:rsidP="00BB118E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LADA 210740</w:t>
            </w:r>
          </w:p>
        </w:tc>
        <w:tc>
          <w:tcPr>
            <w:tcW w:w="2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158" w:rsidRDefault="00442FAD" w:rsidP="007D67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Оренбургская область, Оренбургский район, село Пречистинка, улица Школьная,1</w:t>
            </w:r>
          </w:p>
        </w:tc>
        <w:tc>
          <w:tcPr>
            <w:tcW w:w="1809" w:type="dxa"/>
            <w:tcBorders>
              <w:left w:val="single" w:sz="4" w:space="0" w:color="auto"/>
              <w:right w:val="single" w:sz="4" w:space="0" w:color="auto"/>
            </w:tcBorders>
          </w:tcPr>
          <w:p w:rsidR="00442FAD" w:rsidRDefault="00442FAD" w:rsidP="00442FA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выпуска 2011</w:t>
            </w:r>
          </w:p>
          <w:p w:rsidR="00442FAD" w:rsidRDefault="00442FAD" w:rsidP="00442F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Модель, № двигателя-21067 9761185, цвет: белый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442FAD" w:rsidRDefault="00442FAD" w:rsidP="00442F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Мощность двигателя 72,7 л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, (53,5 кВт)</w:t>
            </w:r>
          </w:p>
          <w:p w:rsidR="00442FAD" w:rsidRDefault="00442FAD" w:rsidP="00442F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Рабочий объем двигателя 1568,0 куб.</w:t>
            </w:r>
            <w:proofErr w:type="gramStart"/>
            <w:r>
              <w:rPr>
                <w:sz w:val="24"/>
                <w:szCs w:val="24"/>
              </w:rPr>
              <w:t>см</w:t>
            </w:r>
            <w:proofErr w:type="gramEnd"/>
            <w:r>
              <w:rPr>
                <w:sz w:val="24"/>
                <w:szCs w:val="24"/>
              </w:rPr>
              <w:t>.;</w:t>
            </w:r>
          </w:p>
          <w:p w:rsidR="00442FAD" w:rsidRDefault="00442FAD" w:rsidP="00442F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Тип двигателя </w:t>
            </w:r>
            <w:proofErr w:type="gramStart"/>
            <w:r>
              <w:rPr>
                <w:sz w:val="24"/>
                <w:szCs w:val="24"/>
              </w:rPr>
              <w:t>-б</w:t>
            </w:r>
            <w:proofErr w:type="gramEnd"/>
            <w:r>
              <w:rPr>
                <w:sz w:val="24"/>
                <w:szCs w:val="24"/>
              </w:rPr>
              <w:t>ензиновый; экологический класс-третий.</w:t>
            </w:r>
          </w:p>
          <w:p w:rsidR="00442FAD" w:rsidRDefault="00442FAD" w:rsidP="00442F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Разрешенная максимальная масса 1460,0 </w:t>
            </w:r>
            <w:r>
              <w:rPr>
                <w:sz w:val="24"/>
                <w:szCs w:val="24"/>
              </w:rPr>
              <w:lastRenderedPageBreak/>
              <w:t>кг.</w:t>
            </w:r>
          </w:p>
          <w:p w:rsidR="000C0158" w:rsidRDefault="00442FAD" w:rsidP="00442F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Масса без нагрузки 1060кг.</w:t>
            </w:r>
          </w:p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8" w:type="dxa"/>
            <w:tcBorders>
              <w:left w:val="single" w:sz="4" w:space="0" w:color="auto"/>
              <w:right w:val="single" w:sz="4" w:space="0" w:color="auto"/>
            </w:tcBorders>
          </w:tcPr>
          <w:p w:rsidR="000C0158" w:rsidRDefault="000C0158" w:rsidP="00977BAA">
            <w:pPr>
              <w:rPr>
                <w:sz w:val="24"/>
                <w:szCs w:val="24"/>
              </w:rPr>
            </w:pPr>
          </w:p>
          <w:p w:rsidR="000C0158" w:rsidRDefault="000C0158" w:rsidP="00977BAA">
            <w:pPr>
              <w:rPr>
                <w:sz w:val="24"/>
                <w:szCs w:val="24"/>
              </w:rPr>
            </w:pPr>
          </w:p>
        </w:tc>
        <w:tc>
          <w:tcPr>
            <w:tcW w:w="1706" w:type="dxa"/>
            <w:tcBorders>
              <w:left w:val="single" w:sz="4" w:space="0" w:color="auto"/>
              <w:right w:val="single" w:sz="4" w:space="0" w:color="auto"/>
            </w:tcBorders>
          </w:tcPr>
          <w:p w:rsidR="000C0158" w:rsidRDefault="000C0158" w:rsidP="00BB118E">
            <w:pPr>
              <w:jc w:val="center"/>
              <w:rPr>
                <w:sz w:val="24"/>
                <w:szCs w:val="24"/>
              </w:rPr>
            </w:pPr>
          </w:p>
        </w:tc>
      </w:tr>
    </w:tbl>
    <w:p w:rsidR="00C364F8" w:rsidRDefault="00C364F8" w:rsidP="00C364F8">
      <w:pPr>
        <w:ind w:firstLine="709"/>
        <w:jc w:val="both"/>
        <w:rPr>
          <w:sz w:val="28"/>
          <w:szCs w:val="28"/>
        </w:rPr>
      </w:pPr>
    </w:p>
    <w:p w:rsidR="00C364F8" w:rsidRDefault="00C364F8" w:rsidP="00C364F8">
      <w:pPr>
        <w:ind w:firstLine="709"/>
        <w:jc w:val="both"/>
        <w:rPr>
          <w:sz w:val="28"/>
          <w:szCs w:val="28"/>
        </w:rPr>
      </w:pPr>
    </w:p>
    <w:p w:rsidR="00C364F8" w:rsidRDefault="00C364F8" w:rsidP="00C364F8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C364F8" w:rsidRDefault="00C364F8" w:rsidP="00C364F8">
      <w:pPr>
        <w:pStyle w:val="2"/>
        <w:tabs>
          <w:tab w:val="left" w:pos="567"/>
          <w:tab w:val="left" w:pos="993"/>
        </w:tabs>
        <w:spacing w:after="0" w:line="240" w:lineRule="auto"/>
        <w:jc w:val="both"/>
        <w:rPr>
          <w:sz w:val="28"/>
          <w:szCs w:val="28"/>
        </w:rPr>
      </w:pPr>
    </w:p>
    <w:p w:rsidR="00B05411" w:rsidRDefault="00B05411">
      <w:bookmarkStart w:id="0" w:name="_GoBack"/>
      <w:bookmarkEnd w:id="0"/>
    </w:p>
    <w:sectPr w:rsidR="00B05411" w:rsidSect="00C364F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6F1059"/>
    <w:rsid w:val="000A1DDF"/>
    <w:rsid w:val="000C0158"/>
    <w:rsid w:val="000D26C4"/>
    <w:rsid w:val="001270DD"/>
    <w:rsid w:val="00150957"/>
    <w:rsid w:val="001C4A90"/>
    <w:rsid w:val="003B5D1E"/>
    <w:rsid w:val="00437774"/>
    <w:rsid w:val="00442FAD"/>
    <w:rsid w:val="004724C6"/>
    <w:rsid w:val="004E04C9"/>
    <w:rsid w:val="00571E68"/>
    <w:rsid w:val="00644594"/>
    <w:rsid w:val="00654B87"/>
    <w:rsid w:val="006A1625"/>
    <w:rsid w:val="006F1059"/>
    <w:rsid w:val="0070457B"/>
    <w:rsid w:val="007865EB"/>
    <w:rsid w:val="007D6738"/>
    <w:rsid w:val="00855091"/>
    <w:rsid w:val="0088792D"/>
    <w:rsid w:val="008A5A7C"/>
    <w:rsid w:val="008C228D"/>
    <w:rsid w:val="00977BAA"/>
    <w:rsid w:val="009C6029"/>
    <w:rsid w:val="00A04114"/>
    <w:rsid w:val="00A62FBC"/>
    <w:rsid w:val="00B05411"/>
    <w:rsid w:val="00B57A12"/>
    <w:rsid w:val="00B71D23"/>
    <w:rsid w:val="00BB118E"/>
    <w:rsid w:val="00BE3E22"/>
    <w:rsid w:val="00C364F8"/>
    <w:rsid w:val="00C36968"/>
    <w:rsid w:val="00DF08B0"/>
    <w:rsid w:val="00E379B0"/>
    <w:rsid w:val="00E450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4F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C364F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C364F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4F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C364F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C364F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880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Хибакова</dc:creator>
  <cp:keywords/>
  <dc:description/>
  <cp:lastModifiedBy>User</cp:lastModifiedBy>
  <cp:revision>19</cp:revision>
  <dcterms:created xsi:type="dcterms:W3CDTF">2018-07-19T07:46:00Z</dcterms:created>
  <dcterms:modified xsi:type="dcterms:W3CDTF">2024-02-01T07:45:00Z</dcterms:modified>
</cp:coreProperties>
</file>