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F8" w:rsidRDefault="000D26C4" w:rsidP="00C364F8">
      <w:pPr>
        <w:ind w:firstLine="993"/>
        <w:jc w:val="center"/>
        <w:rPr>
          <w:sz w:val="28"/>
          <w:szCs w:val="28"/>
        </w:rPr>
      </w:pPr>
      <w:r>
        <w:rPr>
          <w:sz w:val="28"/>
          <w:szCs w:val="28"/>
        </w:rPr>
        <w:t>Перечень объектов</w:t>
      </w:r>
      <w:r w:rsidR="0070457B">
        <w:rPr>
          <w:sz w:val="28"/>
          <w:szCs w:val="28"/>
        </w:rPr>
        <w:t xml:space="preserve"> </w:t>
      </w:r>
      <w:r w:rsidR="001C4A90">
        <w:rPr>
          <w:sz w:val="28"/>
          <w:szCs w:val="28"/>
        </w:rPr>
        <w:t xml:space="preserve">движимого имущества, находящегося в муниципальной собственности муниципального образования </w:t>
      </w:r>
      <w:r w:rsidR="009C6029">
        <w:rPr>
          <w:sz w:val="28"/>
          <w:szCs w:val="28"/>
        </w:rPr>
        <w:t xml:space="preserve"> Пречистинский сельсовет Оренбургского района</w:t>
      </w:r>
      <w:r w:rsidR="001C4A90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>, подлежащего опубликованию в сети Интернет</w:t>
      </w:r>
      <w:r w:rsidR="001270DD">
        <w:rPr>
          <w:sz w:val="28"/>
          <w:szCs w:val="28"/>
        </w:rPr>
        <w:t xml:space="preserve"> по состоянию на 01.0</w:t>
      </w:r>
      <w:r w:rsidR="00F40037">
        <w:rPr>
          <w:sz w:val="28"/>
          <w:szCs w:val="28"/>
        </w:rPr>
        <w:t>8</w:t>
      </w:r>
      <w:r w:rsidR="001270DD">
        <w:rPr>
          <w:sz w:val="28"/>
          <w:szCs w:val="28"/>
        </w:rPr>
        <w:t>.202</w:t>
      </w:r>
      <w:r w:rsidR="00FD64BC">
        <w:rPr>
          <w:sz w:val="28"/>
          <w:szCs w:val="28"/>
        </w:rPr>
        <w:t>5</w:t>
      </w:r>
      <w:r w:rsidR="00BE3E22">
        <w:rPr>
          <w:sz w:val="28"/>
          <w:szCs w:val="28"/>
        </w:rPr>
        <w:t>г.</w:t>
      </w:r>
    </w:p>
    <w:p w:rsidR="00C364F8" w:rsidRDefault="00C364F8" w:rsidP="000D26C4">
      <w:pPr>
        <w:tabs>
          <w:tab w:val="left" w:pos="7371"/>
        </w:tabs>
        <w:rPr>
          <w:sz w:val="28"/>
          <w:szCs w:val="28"/>
        </w:rPr>
      </w:pPr>
    </w:p>
    <w:p w:rsidR="00C364F8" w:rsidRDefault="00C364F8" w:rsidP="00C364F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735"/>
        <w:gridCol w:w="1933"/>
        <w:gridCol w:w="1643"/>
        <w:gridCol w:w="2203"/>
        <w:gridCol w:w="1809"/>
        <w:gridCol w:w="1088"/>
        <w:gridCol w:w="1706"/>
      </w:tblGrid>
      <w:tr w:rsidR="0070457B" w:rsidTr="000C0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B" w:rsidRDefault="00704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B" w:rsidRDefault="00704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B" w:rsidRDefault="0070457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Идентифика-ционный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номер объекта учета в реестре муниципального имущества</w:t>
            </w:r>
          </w:p>
          <w:p w:rsidR="0070457B" w:rsidRDefault="00704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 Пречистинский сельсовет </w:t>
            </w:r>
          </w:p>
          <w:p w:rsidR="0070457B" w:rsidRDefault="00704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Оренбургского района</w:t>
            </w:r>
          </w:p>
          <w:p w:rsidR="0070457B" w:rsidRDefault="00704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Оренбургской области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B" w:rsidRDefault="00704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B" w:rsidRDefault="00704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(местонахождения)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7B" w:rsidRDefault="0070457B">
            <w:pPr>
              <w:ind w:firstLine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основная характеристика </w:t>
            </w:r>
          </w:p>
          <w:p w:rsidR="0070457B" w:rsidRDefault="0070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B" w:rsidRDefault="00704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иного вещного права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B" w:rsidRDefault="00704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ограничения (обременения) объекта</w:t>
            </w:r>
          </w:p>
        </w:tc>
      </w:tr>
      <w:tr w:rsidR="000C0158" w:rsidTr="006676C4">
        <w:trPr>
          <w:trHeight w:val="28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Default="000C0158">
            <w:pPr>
              <w:jc w:val="center"/>
              <w:rPr>
                <w:sz w:val="24"/>
                <w:szCs w:val="24"/>
              </w:rPr>
            </w:pPr>
          </w:p>
          <w:p w:rsidR="000C0158" w:rsidRDefault="000C0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C0158" w:rsidRDefault="000C0158">
            <w:pPr>
              <w:jc w:val="center"/>
              <w:rPr>
                <w:sz w:val="24"/>
                <w:szCs w:val="24"/>
              </w:rPr>
            </w:pPr>
          </w:p>
          <w:p w:rsidR="000C0158" w:rsidRDefault="000C0158">
            <w:pPr>
              <w:jc w:val="center"/>
              <w:rPr>
                <w:sz w:val="24"/>
                <w:szCs w:val="24"/>
              </w:rPr>
            </w:pPr>
          </w:p>
          <w:p w:rsidR="000C0158" w:rsidRDefault="000C0158">
            <w:pPr>
              <w:jc w:val="center"/>
              <w:rPr>
                <w:sz w:val="24"/>
                <w:szCs w:val="24"/>
              </w:rPr>
            </w:pPr>
          </w:p>
          <w:p w:rsidR="000C0158" w:rsidRDefault="000C0158">
            <w:pPr>
              <w:jc w:val="center"/>
              <w:rPr>
                <w:sz w:val="24"/>
                <w:szCs w:val="24"/>
              </w:rPr>
            </w:pPr>
          </w:p>
          <w:p w:rsidR="000C0158" w:rsidRDefault="000C0158">
            <w:pPr>
              <w:jc w:val="center"/>
              <w:rPr>
                <w:sz w:val="24"/>
                <w:szCs w:val="24"/>
              </w:rPr>
            </w:pPr>
          </w:p>
          <w:p w:rsidR="000C0158" w:rsidRDefault="000C0158">
            <w:pPr>
              <w:jc w:val="center"/>
              <w:rPr>
                <w:sz w:val="24"/>
                <w:szCs w:val="24"/>
              </w:rPr>
            </w:pPr>
          </w:p>
          <w:p w:rsidR="000C0158" w:rsidRDefault="000C0158">
            <w:pPr>
              <w:jc w:val="center"/>
              <w:rPr>
                <w:sz w:val="24"/>
                <w:szCs w:val="24"/>
              </w:rPr>
            </w:pPr>
          </w:p>
          <w:p w:rsidR="000C0158" w:rsidRDefault="000C0158">
            <w:pPr>
              <w:jc w:val="center"/>
              <w:rPr>
                <w:sz w:val="24"/>
                <w:szCs w:val="24"/>
              </w:rPr>
            </w:pPr>
          </w:p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Default="000C0158" w:rsidP="00977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Default="000C0158" w:rsidP="000D26C4">
            <w:pPr>
              <w:rPr>
                <w:sz w:val="24"/>
                <w:szCs w:val="24"/>
              </w:rPr>
            </w:pPr>
          </w:p>
          <w:p w:rsidR="000C0158" w:rsidRDefault="000C0158" w:rsidP="000D26C4">
            <w:pPr>
              <w:rPr>
                <w:sz w:val="24"/>
                <w:szCs w:val="24"/>
              </w:rPr>
            </w:pPr>
          </w:p>
          <w:p w:rsidR="000C0158" w:rsidRDefault="000C0158" w:rsidP="000D2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____</w:t>
            </w:r>
          </w:p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Pr="007D6738" w:rsidRDefault="000C015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CHEVROLET</w:t>
            </w:r>
            <w:r w:rsidRPr="007D67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NIVA</w:t>
            </w:r>
            <w:r>
              <w:rPr>
                <w:sz w:val="24"/>
                <w:szCs w:val="24"/>
              </w:rPr>
              <w:t>,</w:t>
            </w:r>
            <w:r w:rsidRPr="007D6738">
              <w:rPr>
                <w:sz w:val="24"/>
                <w:szCs w:val="24"/>
              </w:rPr>
              <w:t xml:space="preserve"> 212300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Default="000C0158" w:rsidP="007D6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область, Оренбургский район, село Пречистинка, улица Школьная,1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выпуска 2008</w:t>
            </w:r>
          </w:p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Модель, № двигателя-2123,0269753, цвет: серо-голубой </w:t>
            </w:r>
            <w:proofErr w:type="spellStart"/>
            <w:r>
              <w:rPr>
                <w:sz w:val="24"/>
                <w:szCs w:val="24"/>
              </w:rPr>
              <w:t>металлик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двигателя 79,6 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, (58,5 кВт)</w:t>
            </w:r>
          </w:p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Рабочий объем двигателя 1690,0 куб.</w:t>
            </w:r>
            <w:proofErr w:type="gramStart"/>
            <w:r>
              <w:rPr>
                <w:sz w:val="24"/>
                <w:szCs w:val="24"/>
              </w:rPr>
              <w:t>см</w:t>
            </w:r>
            <w:proofErr w:type="gramEnd"/>
            <w:r>
              <w:rPr>
                <w:sz w:val="24"/>
                <w:szCs w:val="24"/>
              </w:rPr>
              <w:t>.;</w:t>
            </w:r>
          </w:p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двигателя -бензиновый; экологический класс-третий.</w:t>
            </w:r>
          </w:p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Разрешенная максимальная масса 1850,0 кг.</w:t>
            </w:r>
          </w:p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 без нагрузки 1400кг.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158" w:rsidRDefault="000C0158" w:rsidP="0097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0C0158" w:rsidTr="000C0158">
        <w:trPr>
          <w:trHeight w:val="3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Default="000C0158" w:rsidP="00977B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Default="000C0158" w:rsidP="00BB11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Default="000C0158" w:rsidP="007D6738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158" w:rsidRDefault="000C0158" w:rsidP="00977BAA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0C0158" w:rsidTr="000C0158">
        <w:trPr>
          <w:trHeight w:val="8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Default="000C0158" w:rsidP="00977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Pr="00442FAD" w:rsidRDefault="00442FAD" w:rsidP="00BB1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LADA 210740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Default="00442FAD" w:rsidP="007D6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Оренбургский район, село Пречистинка, улица Школьная,1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442FAD" w:rsidRDefault="00442FAD" w:rsidP="00442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выпуска 2011</w:t>
            </w:r>
          </w:p>
          <w:p w:rsidR="00442FAD" w:rsidRDefault="00442FAD" w:rsidP="00442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Модель, № двигателя-21067 9761185, цвет: белый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442FAD" w:rsidRDefault="00442FAD" w:rsidP="00442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двигателя 72,7 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, (53,5 кВт)</w:t>
            </w:r>
          </w:p>
          <w:p w:rsidR="00442FAD" w:rsidRDefault="00442FAD" w:rsidP="00442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объем двигателя 1568,0 куб.</w:t>
            </w:r>
            <w:proofErr w:type="gramStart"/>
            <w:r>
              <w:rPr>
                <w:sz w:val="24"/>
                <w:szCs w:val="24"/>
              </w:rPr>
              <w:t>см</w:t>
            </w:r>
            <w:proofErr w:type="gramEnd"/>
            <w:r>
              <w:rPr>
                <w:sz w:val="24"/>
                <w:szCs w:val="24"/>
              </w:rPr>
              <w:t>.;</w:t>
            </w:r>
          </w:p>
          <w:p w:rsidR="00442FAD" w:rsidRDefault="00442FAD" w:rsidP="00442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двигателя </w:t>
            </w:r>
            <w:proofErr w:type="gramStart"/>
            <w:r>
              <w:rPr>
                <w:sz w:val="24"/>
                <w:szCs w:val="24"/>
              </w:rPr>
              <w:t>-б</w:t>
            </w:r>
            <w:proofErr w:type="gramEnd"/>
            <w:r>
              <w:rPr>
                <w:sz w:val="24"/>
                <w:szCs w:val="24"/>
              </w:rPr>
              <w:t>ензиновый; экологический класс-третий.</w:t>
            </w:r>
          </w:p>
          <w:p w:rsidR="00442FAD" w:rsidRDefault="00442FAD" w:rsidP="00442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Разрешенная максимальная масса 1460,0 </w:t>
            </w:r>
            <w:r>
              <w:rPr>
                <w:sz w:val="24"/>
                <w:szCs w:val="24"/>
              </w:rPr>
              <w:lastRenderedPageBreak/>
              <w:t>кг.</w:t>
            </w:r>
          </w:p>
          <w:p w:rsidR="000C0158" w:rsidRDefault="00442FAD" w:rsidP="00442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 без нагрузки 1060кг.</w:t>
            </w:r>
          </w:p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C0158" w:rsidRDefault="000C0158" w:rsidP="00977BAA">
            <w:pPr>
              <w:rPr>
                <w:sz w:val="24"/>
                <w:szCs w:val="24"/>
              </w:rPr>
            </w:pPr>
          </w:p>
          <w:p w:rsidR="000C0158" w:rsidRDefault="000C0158" w:rsidP="00977BAA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</w:p>
        </w:tc>
      </w:tr>
    </w:tbl>
    <w:p w:rsidR="00C364F8" w:rsidRDefault="00C364F8" w:rsidP="00C364F8">
      <w:pPr>
        <w:ind w:firstLine="709"/>
        <w:jc w:val="both"/>
        <w:rPr>
          <w:sz w:val="28"/>
          <w:szCs w:val="28"/>
        </w:rPr>
      </w:pPr>
    </w:p>
    <w:p w:rsidR="00C364F8" w:rsidRDefault="00C364F8" w:rsidP="00C364F8">
      <w:pPr>
        <w:ind w:firstLine="709"/>
        <w:jc w:val="both"/>
        <w:rPr>
          <w:sz w:val="28"/>
          <w:szCs w:val="28"/>
        </w:rPr>
      </w:pPr>
    </w:p>
    <w:p w:rsidR="00C364F8" w:rsidRDefault="00C364F8" w:rsidP="00C364F8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364F8" w:rsidRDefault="00C364F8" w:rsidP="00C364F8">
      <w:pPr>
        <w:pStyle w:val="2"/>
        <w:tabs>
          <w:tab w:val="left" w:pos="567"/>
          <w:tab w:val="left" w:pos="993"/>
        </w:tabs>
        <w:spacing w:after="0" w:line="240" w:lineRule="auto"/>
        <w:jc w:val="both"/>
        <w:rPr>
          <w:sz w:val="28"/>
          <w:szCs w:val="28"/>
        </w:rPr>
      </w:pPr>
    </w:p>
    <w:p w:rsidR="00B05411" w:rsidRDefault="00B05411">
      <w:bookmarkStart w:id="0" w:name="_GoBack"/>
      <w:bookmarkEnd w:id="0"/>
    </w:p>
    <w:sectPr w:rsidR="00B05411" w:rsidSect="00C364F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F1059"/>
    <w:rsid w:val="000A1DDF"/>
    <w:rsid w:val="000C0158"/>
    <w:rsid w:val="000D26C4"/>
    <w:rsid w:val="001270DD"/>
    <w:rsid w:val="00150957"/>
    <w:rsid w:val="001C4A90"/>
    <w:rsid w:val="0028561E"/>
    <w:rsid w:val="003A6DDE"/>
    <w:rsid w:val="003B5D1E"/>
    <w:rsid w:val="00437774"/>
    <w:rsid w:val="00442FAD"/>
    <w:rsid w:val="004724C6"/>
    <w:rsid w:val="004E04C9"/>
    <w:rsid w:val="00571E68"/>
    <w:rsid w:val="00644594"/>
    <w:rsid w:val="00654B87"/>
    <w:rsid w:val="006A1625"/>
    <w:rsid w:val="006F1059"/>
    <w:rsid w:val="0070457B"/>
    <w:rsid w:val="00756317"/>
    <w:rsid w:val="007865EB"/>
    <w:rsid w:val="007D6738"/>
    <w:rsid w:val="007E2EBA"/>
    <w:rsid w:val="00855091"/>
    <w:rsid w:val="0088792D"/>
    <w:rsid w:val="008A5A7C"/>
    <w:rsid w:val="008C228D"/>
    <w:rsid w:val="00977BAA"/>
    <w:rsid w:val="009C6029"/>
    <w:rsid w:val="00A04114"/>
    <w:rsid w:val="00A62FBC"/>
    <w:rsid w:val="00B05411"/>
    <w:rsid w:val="00B57A12"/>
    <w:rsid w:val="00B71D23"/>
    <w:rsid w:val="00BB118E"/>
    <w:rsid w:val="00BE3E22"/>
    <w:rsid w:val="00C364F8"/>
    <w:rsid w:val="00C36968"/>
    <w:rsid w:val="00DF08B0"/>
    <w:rsid w:val="00E379B0"/>
    <w:rsid w:val="00E4508B"/>
    <w:rsid w:val="00F40037"/>
    <w:rsid w:val="00FD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F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364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C364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F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364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C364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Хибакова</dc:creator>
  <cp:keywords/>
  <dc:description/>
  <cp:lastModifiedBy>User</cp:lastModifiedBy>
  <cp:revision>23</cp:revision>
  <dcterms:created xsi:type="dcterms:W3CDTF">2018-07-19T07:46:00Z</dcterms:created>
  <dcterms:modified xsi:type="dcterms:W3CDTF">2025-11-24T09:23:00Z</dcterms:modified>
</cp:coreProperties>
</file>