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DB" w:rsidRPr="001974A4" w:rsidRDefault="005B1BDB" w:rsidP="005B1BDB">
      <w:pPr>
        <w:suppressAutoHyphens/>
        <w:ind w:left="9639"/>
        <w:rPr>
          <w:sz w:val="28"/>
          <w:szCs w:val="28"/>
        </w:rPr>
      </w:pPr>
      <w:r w:rsidRPr="001974A4">
        <w:rPr>
          <w:sz w:val="28"/>
          <w:szCs w:val="28"/>
        </w:rPr>
        <w:t xml:space="preserve">Приложение 2 </w:t>
      </w:r>
    </w:p>
    <w:p w:rsidR="005B1BDB" w:rsidRDefault="005B1BDB" w:rsidP="005B1BDB">
      <w:pPr>
        <w:pStyle w:val="ConsPlusNormal"/>
        <w:suppressAutoHyphens/>
        <w:ind w:left="9639" w:firstLine="0"/>
        <w:rPr>
          <w:rFonts w:ascii="Times New Roman" w:hAnsi="Times New Roman"/>
          <w:sz w:val="28"/>
          <w:szCs w:val="28"/>
        </w:rPr>
      </w:pPr>
      <w:r w:rsidRPr="007317FA"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B154FE">
        <w:rPr>
          <w:rFonts w:ascii="Times New Roman" w:hAnsi="Times New Roman"/>
          <w:sz w:val="28"/>
          <w:szCs w:val="28"/>
        </w:rPr>
        <w:t>Пречистинский</w:t>
      </w:r>
      <w:r w:rsidRPr="0022257D">
        <w:rPr>
          <w:rFonts w:ascii="Times New Roman" w:hAnsi="Times New Roman"/>
          <w:sz w:val="28"/>
          <w:szCs w:val="28"/>
        </w:rPr>
        <w:t xml:space="preserve"> сельсовет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AD58DD" w:rsidRDefault="00827AA4" w:rsidP="00827A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Отчет</w:t>
      </w:r>
      <w:r w:rsidR="00B77771">
        <w:rPr>
          <w:b/>
          <w:sz w:val="28"/>
          <w:szCs w:val="28"/>
        </w:rPr>
        <w:t xml:space="preserve"> о реализации муниципальной П</w:t>
      </w:r>
      <w:r w:rsidR="005B1BDB" w:rsidRPr="000370FF">
        <w:rPr>
          <w:b/>
          <w:sz w:val="28"/>
          <w:szCs w:val="28"/>
        </w:rPr>
        <w:t>рограммы</w:t>
      </w:r>
      <w:r w:rsidR="00B7777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Повышение безопасности дорожного движения в муниципальном образовании Пречистинский сельсовет Оренбургского района Оренбургской области</w:t>
      </w:r>
    </w:p>
    <w:p w:rsidR="005B1BDB" w:rsidRPr="000370FF" w:rsidRDefault="00827AA4" w:rsidP="00827A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2017-2020 годы</w:t>
      </w:r>
      <w:r w:rsidR="00B77771">
        <w:rPr>
          <w:b/>
          <w:sz w:val="28"/>
          <w:szCs w:val="28"/>
        </w:rPr>
        <w:t>»</w:t>
      </w:r>
      <w:r w:rsidR="00D9480B">
        <w:rPr>
          <w:b/>
          <w:sz w:val="28"/>
          <w:szCs w:val="28"/>
        </w:rPr>
        <w:t xml:space="preserve">  за 2019</w:t>
      </w:r>
      <w:r>
        <w:rPr>
          <w:b/>
          <w:sz w:val="28"/>
          <w:szCs w:val="28"/>
        </w:rPr>
        <w:t xml:space="preserve"> год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D37245" w:rsidRDefault="005B1BDB" w:rsidP="005B1BDB">
      <w:pPr>
        <w:jc w:val="center"/>
        <w:rPr>
          <w:sz w:val="28"/>
          <w:szCs w:val="28"/>
        </w:rPr>
      </w:pPr>
      <w:r w:rsidRPr="00D37245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1</w:t>
      </w:r>
      <w:r w:rsidRPr="00D37245">
        <w:rPr>
          <w:b/>
          <w:sz w:val="28"/>
          <w:szCs w:val="28"/>
        </w:rPr>
        <w:t xml:space="preserve">. </w:t>
      </w:r>
      <w:hyperlink r:id="rId5" w:history="1">
        <w:r w:rsidRPr="00D37245">
          <w:rPr>
            <w:sz w:val="28"/>
            <w:szCs w:val="28"/>
          </w:rPr>
          <w:t>Отчет</w:t>
        </w:r>
      </w:hyperlink>
      <w:r w:rsidRPr="00D37245">
        <w:rPr>
          <w:sz w:val="28"/>
          <w:szCs w:val="28"/>
        </w:rPr>
        <w:t xml:space="preserve"> о выполнении основных мероприятий муниципальной программы</w:t>
      </w:r>
    </w:p>
    <w:p w:rsidR="005B1BDB" w:rsidRPr="00D37245" w:rsidRDefault="005B1BDB" w:rsidP="005B1BDB">
      <w:pPr>
        <w:rPr>
          <w:sz w:val="24"/>
          <w:szCs w:val="24"/>
        </w:rPr>
      </w:pPr>
    </w:p>
    <w:tbl>
      <w:tblPr>
        <w:tblW w:w="1504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866"/>
        <w:gridCol w:w="255"/>
        <w:gridCol w:w="603"/>
        <w:gridCol w:w="430"/>
        <w:gridCol w:w="2681"/>
        <w:gridCol w:w="2693"/>
        <w:gridCol w:w="1418"/>
        <w:gridCol w:w="1393"/>
        <w:gridCol w:w="1867"/>
        <w:gridCol w:w="1418"/>
        <w:gridCol w:w="1417"/>
      </w:tblGrid>
      <w:tr w:rsidR="005B1BDB" w:rsidRPr="00D37245" w:rsidTr="00B77771">
        <w:trPr>
          <w:trHeight w:val="20"/>
        </w:trPr>
        <w:tc>
          <w:tcPr>
            <w:tcW w:w="2154" w:type="dxa"/>
            <w:gridSpan w:val="4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2681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Ответственный исполнитель подпрограммы,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 xml:space="preserve">Срок выполнения плановый </w:t>
            </w:r>
          </w:p>
        </w:tc>
        <w:tc>
          <w:tcPr>
            <w:tcW w:w="1393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Срок выполнения фактический</w:t>
            </w:r>
          </w:p>
        </w:tc>
        <w:tc>
          <w:tcPr>
            <w:tcW w:w="1867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Достигнутый результат</w:t>
            </w:r>
          </w:p>
        </w:tc>
        <w:tc>
          <w:tcPr>
            <w:tcW w:w="1417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255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3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30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681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B77771" w:rsidRPr="00A90DDE" w:rsidRDefault="00B77771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 w:rsidRPr="00A90DDE">
              <w:rPr>
                <w:b/>
                <w:bCs/>
                <w:color w:val="000000"/>
                <w:sz w:val="24"/>
                <w:szCs w:val="24"/>
              </w:rPr>
              <w:t xml:space="preserve">Программа </w:t>
            </w:r>
          </w:p>
          <w:p w:rsidR="00827AA4" w:rsidRPr="00A90DDE" w:rsidRDefault="00827AA4" w:rsidP="00827AA4">
            <w:pPr>
              <w:jc w:val="both"/>
              <w:rPr>
                <w:b/>
                <w:sz w:val="24"/>
                <w:szCs w:val="24"/>
              </w:rPr>
            </w:pPr>
            <w:r w:rsidRPr="00A90DDE">
              <w:rPr>
                <w:b/>
                <w:sz w:val="24"/>
                <w:szCs w:val="24"/>
              </w:rPr>
              <w:t xml:space="preserve">«Повышение безопасности дорожного движения в муниципальном образовании Пречистинский сельсовет Оренбургского района Оренбургской области на 2017-2020 годы»   </w:t>
            </w:r>
          </w:p>
          <w:p w:rsidR="005B1BDB" w:rsidRPr="00D37245" w:rsidRDefault="005B1BDB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A90DDE">
        <w:trPr>
          <w:trHeight w:val="3105"/>
        </w:trPr>
        <w:tc>
          <w:tcPr>
            <w:tcW w:w="866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255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noWrap/>
            <w:vAlign w:val="center"/>
          </w:tcPr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AD58DD" w:rsidP="00B77771">
            <w:r>
              <w:t xml:space="preserve">Ремонт </w:t>
            </w:r>
            <w:proofErr w:type="gramStart"/>
            <w:r>
              <w:t>действующих</w:t>
            </w:r>
            <w:proofErr w:type="gramEnd"/>
            <w:r>
              <w:t xml:space="preserve"> и строительство новых дорого местного значения</w:t>
            </w:r>
          </w:p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5B1BDB" w:rsidRDefault="005B1BDB" w:rsidP="00B77771"/>
          <w:p w:rsidR="00827AA4" w:rsidRDefault="00827AA4" w:rsidP="00B77771"/>
          <w:p w:rsidR="00827AA4" w:rsidRDefault="00827AA4" w:rsidP="00B77771"/>
          <w:p w:rsidR="00350A4F" w:rsidRPr="00D37245" w:rsidRDefault="00350A4F" w:rsidP="00B777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bottom"/>
          </w:tcPr>
          <w:p w:rsidR="00A90DDE" w:rsidRDefault="00B77771" w:rsidP="00B77771">
            <w:pPr>
              <w:spacing w:before="40" w:after="40"/>
            </w:pPr>
            <w:r>
              <w:t xml:space="preserve"> </w:t>
            </w:r>
          </w:p>
          <w:p w:rsidR="00A90DDE" w:rsidRDefault="00A90DDE" w:rsidP="00B77771">
            <w:pPr>
              <w:spacing w:before="40" w:after="40"/>
            </w:pPr>
          </w:p>
          <w:p w:rsidR="00A90DDE" w:rsidRDefault="00A90DDE" w:rsidP="00B77771">
            <w:pPr>
              <w:spacing w:before="40" w:after="40"/>
            </w:pPr>
          </w:p>
          <w:p w:rsidR="00A90DDE" w:rsidRDefault="00A90DDE" w:rsidP="00B77771">
            <w:pPr>
              <w:spacing w:before="40" w:after="40"/>
            </w:pPr>
          </w:p>
          <w:p w:rsidR="00610E97" w:rsidRDefault="00610E97" w:rsidP="00A90DDE">
            <w:pPr>
              <w:spacing w:before="40" w:after="40"/>
              <w:jc w:val="both"/>
            </w:pPr>
            <w:r w:rsidRPr="005D0059">
              <w:t>Администрация МО Пречистинский сельсовет</w:t>
            </w:r>
          </w:p>
          <w:p w:rsidR="00610E97" w:rsidRDefault="00610E97" w:rsidP="00B77771">
            <w:pPr>
              <w:spacing w:before="40" w:after="40"/>
            </w:pPr>
          </w:p>
          <w:p w:rsidR="00036179" w:rsidRDefault="00827AA4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Дорожны</w:t>
            </w:r>
            <w:r w:rsidR="00B77771">
              <w:t>е организации на договорных отношениях</w:t>
            </w:r>
            <w:r w:rsidR="00B77771" w:rsidRPr="00D37245">
              <w:rPr>
                <w:color w:val="000000"/>
                <w:sz w:val="24"/>
                <w:szCs w:val="24"/>
              </w:rPr>
              <w:t> </w:t>
            </w: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:rsidR="00036179" w:rsidRDefault="00B77771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5B1BDB" w:rsidRDefault="00350A4F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2017-202</w:t>
            </w:r>
            <w:r w:rsidR="005B1BDB" w:rsidRPr="005D0059">
              <w:rPr>
                <w:color w:val="000000"/>
              </w:rPr>
              <w:t>0</w:t>
            </w:r>
          </w:p>
          <w:p w:rsidR="00036179" w:rsidRPr="005D0059" w:rsidRDefault="00036179" w:rsidP="00B77771">
            <w:pPr>
              <w:spacing w:before="40" w:after="40"/>
              <w:rPr>
                <w:color w:val="00000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noWrap/>
            <w:vAlign w:val="center"/>
          </w:tcPr>
          <w:p w:rsidR="005B1BDB" w:rsidRDefault="005B1BDB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6D78FF" w:rsidRDefault="006D78FF" w:rsidP="00B77771"/>
          <w:p w:rsidR="006D78FF" w:rsidRDefault="006D78FF" w:rsidP="00B77771"/>
          <w:p w:rsidR="006D78FF" w:rsidRDefault="00350A4F" w:rsidP="00B77771">
            <w:r>
              <w:t>Снижение уровня аварийности, повышение транспортной дисциплины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C530D1" w:rsidP="00350A4F">
            <w:pPr>
              <w:rPr>
                <w:color w:val="000000"/>
                <w:sz w:val="24"/>
                <w:szCs w:val="24"/>
              </w:rPr>
            </w:pPr>
            <w:r>
              <w:t>-</w:t>
            </w:r>
            <w:r w:rsidR="00350A4F">
              <w:t>Формирование общественного мнения по проблеме БДД, культуры безопасного поведения на дорогах</w:t>
            </w:r>
          </w:p>
        </w:tc>
        <w:tc>
          <w:tcPr>
            <w:tcW w:w="2693" w:type="dxa"/>
            <w:noWrap/>
            <w:vAlign w:val="bottom"/>
          </w:tcPr>
          <w:p w:rsidR="005B1BDB" w:rsidRDefault="005B1BDB" w:rsidP="00350A4F">
            <w:pPr>
              <w:spacing w:before="40" w:after="40"/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 w:rsidR="00350A4F" w:rsidRPr="005D0059">
              <w:t>Администрация МО Пречистинский сельсовет</w:t>
            </w:r>
          </w:p>
          <w:p w:rsidR="00350A4F" w:rsidRPr="00D37245" w:rsidRDefault="00350A4F" w:rsidP="00350A4F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МБОУ «</w:t>
            </w:r>
            <w:proofErr w:type="spellStart"/>
            <w:r>
              <w:t>Пречистинская</w:t>
            </w:r>
            <w:proofErr w:type="spellEnd"/>
            <w:r>
              <w:t xml:space="preserve"> ООШ Героя Советского Союза В. Ф. </w:t>
            </w:r>
            <w:proofErr w:type="spellStart"/>
            <w:r>
              <w:t>Калишина</w:t>
            </w:r>
            <w:proofErr w:type="spellEnd"/>
            <w:r>
              <w:t>»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350A4F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2017-202</w:t>
            </w:r>
            <w:r w:rsidR="005B1BDB" w:rsidRPr="005D005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350A4F" w:rsidP="00610E97">
            <w:r>
              <w:t>Повышение уровня знаний в области БДД водителей и пешеходов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610E97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27101D" w:rsidP="0027101D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Работа по профилактике детского дорожно-транспортного травматизма</w:t>
            </w:r>
            <w:r w:rsidR="00D766A0">
              <w:t>; проведение областных массовых мероприятий с детьми по БДД</w:t>
            </w:r>
          </w:p>
        </w:tc>
        <w:tc>
          <w:tcPr>
            <w:tcW w:w="2693" w:type="dxa"/>
            <w:noWrap/>
            <w:vAlign w:val="bottom"/>
          </w:tcPr>
          <w:p w:rsidR="00036179" w:rsidRDefault="005B1BDB" w:rsidP="00C530D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 w:rsidR="00D766A0">
              <w:t>МБОУ «</w:t>
            </w:r>
            <w:proofErr w:type="spellStart"/>
            <w:r w:rsidR="00D766A0">
              <w:t>Пречистинская</w:t>
            </w:r>
            <w:proofErr w:type="spellEnd"/>
            <w:r w:rsidR="00D766A0">
              <w:t xml:space="preserve"> ООШ Героя Советского Союза В. Ф. </w:t>
            </w:r>
            <w:proofErr w:type="spellStart"/>
            <w:r w:rsidR="00D766A0">
              <w:t>Калишина</w:t>
            </w:r>
            <w:proofErr w:type="spellEnd"/>
            <w:r w:rsidR="00D766A0">
              <w:t>»</w:t>
            </w:r>
          </w:p>
          <w:p w:rsidR="00036179" w:rsidRDefault="00036179" w:rsidP="00C530D1">
            <w:pPr>
              <w:spacing w:before="40" w:after="40"/>
            </w:pPr>
          </w:p>
          <w:p w:rsidR="00036179" w:rsidRPr="00D37245" w:rsidRDefault="00036179" w:rsidP="00C530D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D766A0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2017-202</w:t>
            </w:r>
            <w:r w:rsidR="005B1BDB" w:rsidRPr="005D005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D766A0" w:rsidP="00B77771">
            <w:r>
              <w:t>Снижение уровня травматизма среди несовершеннолетних участников  дорожного движения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D766A0" w:rsidP="00D766A0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Выявление и устранение участников концентрации ДТП</w:t>
            </w:r>
          </w:p>
        </w:tc>
        <w:tc>
          <w:tcPr>
            <w:tcW w:w="2693" w:type="dxa"/>
            <w:noWrap/>
            <w:vAlign w:val="bottom"/>
          </w:tcPr>
          <w:p w:rsidR="00036179" w:rsidRDefault="00036179" w:rsidP="00036179">
            <w:pPr>
              <w:spacing w:before="40" w:after="40"/>
              <w:jc w:val="center"/>
            </w:pPr>
          </w:p>
          <w:p w:rsidR="00036179" w:rsidRDefault="00D766A0" w:rsidP="00036179">
            <w:pPr>
              <w:spacing w:before="40" w:after="40"/>
              <w:jc w:val="center"/>
            </w:pPr>
            <w:r>
              <w:t>ГИБДД по согласованию</w:t>
            </w:r>
          </w:p>
          <w:p w:rsidR="00036179" w:rsidRDefault="00036179" w:rsidP="00036179">
            <w:pPr>
              <w:spacing w:before="40" w:after="40"/>
              <w:jc w:val="center"/>
            </w:pPr>
          </w:p>
          <w:p w:rsidR="00036179" w:rsidRPr="00D37245" w:rsidRDefault="00036179" w:rsidP="00036179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D766A0" w:rsidP="00B7777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2017-202</w:t>
            </w:r>
            <w:r w:rsidR="005B1BDB" w:rsidRPr="005D0059">
              <w:rPr>
                <w:color w:val="000000"/>
              </w:rPr>
              <w:t>0 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D766A0" w:rsidP="00B77771">
            <w:r>
              <w:t>Снижение уровня аварийности и ущерба от ДТП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A90DDE">
        <w:trPr>
          <w:trHeight w:val="1531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Default="00036179" w:rsidP="00B77771">
            <w:pPr>
              <w:spacing w:before="40" w:after="40"/>
            </w:pPr>
            <w:r>
              <w:t xml:space="preserve">- </w:t>
            </w:r>
            <w:r w:rsidR="00D766A0">
              <w:t xml:space="preserve">Совершенствование </w:t>
            </w:r>
            <w:proofErr w:type="gramStart"/>
            <w:r w:rsidR="00D766A0">
              <w:t>контроля за</w:t>
            </w:r>
            <w:proofErr w:type="gramEnd"/>
            <w:r w:rsidR="00D766A0">
              <w:t xml:space="preserve"> скоростным режимом и поведением водителей в местах повышенной опасности</w:t>
            </w: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</w:tc>
        <w:tc>
          <w:tcPr>
            <w:tcW w:w="2693" w:type="dxa"/>
            <w:noWrap/>
            <w:vAlign w:val="bottom"/>
          </w:tcPr>
          <w:p w:rsidR="00D766A0" w:rsidRDefault="00D766A0" w:rsidP="00D766A0">
            <w:pPr>
              <w:spacing w:before="40" w:after="40"/>
              <w:jc w:val="center"/>
            </w:pPr>
            <w:r>
              <w:lastRenderedPageBreak/>
              <w:t xml:space="preserve"> </w:t>
            </w:r>
            <w:r w:rsidRPr="005D0059">
              <w:t>Администрация МО Пречистинский сельсовет</w:t>
            </w:r>
            <w:r>
              <w:t xml:space="preserve"> ГИБДД по согласованию</w:t>
            </w:r>
          </w:p>
          <w:p w:rsidR="005B1BDB" w:rsidRDefault="005B1BDB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Pr="00D37245" w:rsidRDefault="00036179" w:rsidP="00036179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Default="00D766A0" w:rsidP="00B7777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2017-202</w:t>
            </w:r>
            <w:r w:rsidR="005B1BDB" w:rsidRPr="005D0059">
              <w:rPr>
                <w:color w:val="000000"/>
              </w:rPr>
              <w:t>0</w:t>
            </w: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Pr="005D005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D766A0" w:rsidP="00B77771">
            <w:r>
              <w:t xml:space="preserve">Увеличение </w:t>
            </w:r>
            <w:proofErr w:type="gramStart"/>
            <w:r>
              <w:t>%-</w:t>
            </w:r>
            <w:proofErr w:type="spellStart"/>
            <w:proofErr w:type="gramEnd"/>
            <w:r>
              <w:t>ного</w:t>
            </w:r>
            <w:proofErr w:type="spellEnd"/>
            <w:r>
              <w:t xml:space="preserve"> отношения дорого с твердым покрытием</w:t>
            </w:r>
          </w:p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  <w:p w:rsidR="00A90DDE" w:rsidRDefault="00A90DDE" w:rsidP="00B77771"/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036179" w:rsidRDefault="00036179" w:rsidP="00D766A0">
            <w:pPr>
              <w:spacing w:before="40" w:after="40"/>
              <w:rPr>
                <w:bCs/>
                <w:color w:val="000000"/>
                <w:sz w:val="24"/>
                <w:szCs w:val="24"/>
              </w:rPr>
            </w:pPr>
            <w:r w:rsidRPr="00036179"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D766A0">
              <w:rPr>
                <w:bCs/>
                <w:color w:val="000000"/>
              </w:rPr>
              <w:t>обучение учащихся правилам БДД</w:t>
            </w:r>
          </w:p>
        </w:tc>
        <w:tc>
          <w:tcPr>
            <w:tcW w:w="2693" w:type="dxa"/>
            <w:noWrap/>
            <w:vAlign w:val="bottom"/>
          </w:tcPr>
          <w:p w:rsidR="00036179" w:rsidRDefault="00D766A0" w:rsidP="00036179">
            <w:pPr>
              <w:spacing w:before="40" w:after="40"/>
              <w:jc w:val="center"/>
            </w:pPr>
            <w:r>
              <w:t>МБОУ «</w:t>
            </w:r>
            <w:proofErr w:type="spellStart"/>
            <w:r>
              <w:t>Пречистинская</w:t>
            </w:r>
            <w:proofErr w:type="spellEnd"/>
            <w:r>
              <w:t xml:space="preserve"> ООШ Героя Советского Союза В. Ф. </w:t>
            </w:r>
            <w:proofErr w:type="spellStart"/>
            <w:r>
              <w:t>Калишина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5B1BDB" w:rsidRPr="00036179" w:rsidRDefault="005B1BDB" w:rsidP="00B77771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77771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t> </w:t>
            </w:r>
            <w:r w:rsidR="00D766A0">
              <w:rPr>
                <w:color w:val="000000"/>
              </w:rPr>
              <w:t>2020-202</w:t>
            </w:r>
            <w:r w:rsidR="0003617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766A0" w:rsidRDefault="005B1BDB" w:rsidP="00B77771">
            <w:pPr>
              <w:spacing w:before="40" w:after="40"/>
              <w:rPr>
                <w:color w:val="000000"/>
              </w:rPr>
            </w:pPr>
            <w:r w:rsidRPr="00D766A0">
              <w:rPr>
                <w:color w:val="000000"/>
              </w:rPr>
              <w:t> </w:t>
            </w:r>
            <w:r w:rsidR="00D766A0" w:rsidRPr="00D766A0">
              <w:rPr>
                <w:color w:val="000000"/>
              </w:rPr>
              <w:t>Повышение уровня знаний в области БДД у детей и подростков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B1BDB" w:rsidRDefault="005B1BDB" w:rsidP="00610E97">
      <w:pPr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16345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2</w:t>
      </w:r>
      <w:r w:rsidRPr="00163456">
        <w:rPr>
          <w:b/>
          <w:sz w:val="28"/>
          <w:szCs w:val="28"/>
        </w:rPr>
        <w:t xml:space="preserve">. </w:t>
      </w:r>
      <w:hyperlink r:id="rId6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достигнутых значениях целевых показателей (индикаторов) муниципальной программы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5478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82"/>
        <w:gridCol w:w="624"/>
        <w:gridCol w:w="459"/>
        <w:gridCol w:w="2502"/>
        <w:gridCol w:w="1403"/>
        <w:gridCol w:w="1411"/>
        <w:gridCol w:w="1846"/>
        <w:gridCol w:w="1130"/>
        <w:gridCol w:w="1177"/>
        <w:gridCol w:w="1384"/>
        <w:gridCol w:w="1240"/>
        <w:gridCol w:w="1520"/>
      </w:tblGrid>
      <w:tr w:rsidR="005B1BDB" w:rsidRPr="006E4ED9" w:rsidTr="0012401E">
        <w:trPr>
          <w:trHeight w:val="20"/>
        </w:trPr>
        <w:tc>
          <w:tcPr>
            <w:tcW w:w="1406" w:type="dxa"/>
            <w:gridSpan w:val="2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63456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02" w:type="dxa"/>
            <w:vMerge w:val="restart"/>
            <w:vAlign w:val="center"/>
          </w:tcPr>
          <w:p w:rsidR="00D75070" w:rsidRDefault="005B1BDB" w:rsidP="00D75070">
            <w:pPr>
              <w:jc w:val="both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 w:rsidRPr="00163456">
              <w:rPr>
                <w:color w:val="000000"/>
                <w:sz w:val="18"/>
                <w:szCs w:val="18"/>
              </w:rPr>
              <w:t>целевого</w:t>
            </w:r>
            <w:proofErr w:type="gramEnd"/>
          </w:p>
          <w:p w:rsidR="00D75070" w:rsidRDefault="00D75070" w:rsidP="00D75070">
            <w:pPr>
              <w:jc w:val="both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показателя (индикатора)</w:t>
            </w:r>
          </w:p>
          <w:p w:rsidR="00D75070" w:rsidRDefault="00D75070" w:rsidP="00D75070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B1BDB" w:rsidRPr="00163456" w:rsidRDefault="005B1BDB" w:rsidP="00D7507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387" w:type="dxa"/>
            <w:gridSpan w:val="3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177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384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Относительное отклонение факта от плана, %</w:t>
            </w:r>
          </w:p>
        </w:tc>
        <w:tc>
          <w:tcPr>
            <w:tcW w:w="124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2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5B1BDB" w:rsidRPr="006E4ED9" w:rsidTr="0012401E">
        <w:trPr>
          <w:trHeight w:val="287"/>
        </w:trPr>
        <w:tc>
          <w:tcPr>
            <w:tcW w:w="1406" w:type="dxa"/>
            <w:gridSpan w:val="2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846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план </w:t>
            </w:r>
            <w:proofErr w:type="gramStart"/>
            <w:r w:rsidRPr="00163456">
              <w:rPr>
                <w:color w:val="000000"/>
                <w:sz w:val="18"/>
                <w:szCs w:val="18"/>
              </w:rPr>
              <w:t>на конец</w:t>
            </w:r>
            <w:proofErr w:type="gramEnd"/>
            <w:r w:rsidRPr="00163456">
              <w:rPr>
                <w:color w:val="000000"/>
                <w:sz w:val="18"/>
                <w:szCs w:val="18"/>
              </w:rPr>
              <w:t xml:space="preserve"> отчетного (текущего) года</w:t>
            </w:r>
          </w:p>
        </w:tc>
        <w:tc>
          <w:tcPr>
            <w:tcW w:w="113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D75070" w:rsidRPr="006E4ED9" w:rsidTr="00BA4C1B">
        <w:trPr>
          <w:trHeight w:val="1178"/>
        </w:trPr>
        <w:tc>
          <w:tcPr>
            <w:tcW w:w="782" w:type="dxa"/>
            <w:vMerge w:val="restart"/>
            <w:vAlign w:val="center"/>
          </w:tcPr>
          <w:p w:rsidR="00D75070" w:rsidRPr="00163456" w:rsidRDefault="00D7507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D75070" w:rsidRPr="00163456" w:rsidRDefault="00D7507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noWrap/>
            <w:vAlign w:val="center"/>
          </w:tcPr>
          <w:p w:rsidR="00D75070" w:rsidRDefault="00D7507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D75070" w:rsidRDefault="00D7507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D75070" w:rsidRPr="00163456" w:rsidRDefault="00D7507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3" w:type="dxa"/>
            <w:gridSpan w:val="9"/>
            <w:tcBorders>
              <w:bottom w:val="single" w:sz="4" w:space="0" w:color="auto"/>
            </w:tcBorders>
            <w:vAlign w:val="center"/>
          </w:tcPr>
          <w:p w:rsidR="00D75070" w:rsidRDefault="00D75070" w:rsidP="00B77771">
            <w:pPr>
              <w:spacing w:before="40" w:after="40"/>
            </w:pPr>
          </w:p>
          <w:p w:rsidR="00D75070" w:rsidRPr="00BA4C1B" w:rsidRDefault="00BA4C1B" w:rsidP="00B77771">
            <w:pPr>
              <w:spacing w:before="40" w:after="40"/>
              <w:rPr>
                <w:b/>
                <w:sz w:val="28"/>
                <w:szCs w:val="28"/>
              </w:rPr>
            </w:pPr>
            <w:r w:rsidRPr="00BA4C1B">
              <w:rPr>
                <w:b/>
                <w:sz w:val="28"/>
                <w:szCs w:val="28"/>
              </w:rPr>
              <w:t>Повышение безопасности дорожного движения в муниципальном образовании Пречистинский сельсовет Оренбургского района Оренбургской области на 2017-2020 годы</w:t>
            </w:r>
          </w:p>
          <w:p w:rsidR="00D75070" w:rsidRDefault="00D75070" w:rsidP="00B77771">
            <w:pPr>
              <w:spacing w:before="40" w:after="40"/>
            </w:pPr>
          </w:p>
          <w:p w:rsidR="00D75070" w:rsidRDefault="00D75070" w:rsidP="00B77771">
            <w:pPr>
              <w:spacing w:before="40" w:after="40"/>
            </w:pPr>
          </w:p>
          <w:p w:rsidR="00D75070" w:rsidRPr="00163456" w:rsidRDefault="00D7507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  <w:p w:rsidR="00D75070" w:rsidRPr="00163456" w:rsidRDefault="00D7507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  <w:p w:rsidR="00D75070" w:rsidRPr="00163456" w:rsidRDefault="00D7507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75070" w:rsidRPr="006E4ED9" w:rsidTr="00D75070">
        <w:trPr>
          <w:trHeight w:val="930"/>
        </w:trPr>
        <w:tc>
          <w:tcPr>
            <w:tcW w:w="782" w:type="dxa"/>
            <w:vMerge/>
            <w:vAlign w:val="center"/>
          </w:tcPr>
          <w:p w:rsidR="00D75070" w:rsidRPr="00163456" w:rsidRDefault="00D7507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D75070" w:rsidRPr="00163456" w:rsidRDefault="00D7507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5070" w:rsidRDefault="00D7507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070" w:rsidRDefault="00D75070" w:rsidP="00B77771">
            <w:pPr>
              <w:spacing w:before="40" w:after="40"/>
            </w:pPr>
          </w:p>
          <w:p w:rsidR="00D75070" w:rsidRDefault="00D75070" w:rsidP="00B77771">
            <w:pPr>
              <w:spacing w:before="40" w:after="40"/>
            </w:pPr>
            <w:proofErr w:type="spellStart"/>
            <w:r>
              <w:t>Грейдерование</w:t>
            </w:r>
            <w:proofErr w:type="spellEnd"/>
            <w:r>
              <w:t xml:space="preserve"> дорог</w:t>
            </w:r>
          </w:p>
          <w:p w:rsidR="00D75070" w:rsidRDefault="00D75070" w:rsidP="00B77771">
            <w:pPr>
              <w:spacing w:before="40" w:after="40"/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5070" w:rsidRDefault="00D75070" w:rsidP="00B77771">
            <w:pPr>
              <w:spacing w:before="40" w:after="40"/>
            </w:pPr>
          </w:p>
          <w:p w:rsidR="00D75070" w:rsidRDefault="00D75070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75070" w:rsidRPr="00163456" w:rsidRDefault="00D9480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75070" w:rsidRDefault="00D9480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75070" w:rsidRPr="00163456" w:rsidRDefault="00D9480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5070" w:rsidRDefault="00D7507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D9480B" w:rsidRDefault="00D9480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D9480B" w:rsidRPr="00163456" w:rsidRDefault="00D9480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5070" w:rsidRDefault="00D7507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D9480B" w:rsidRPr="00163456" w:rsidRDefault="00D9480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5070" w:rsidRDefault="00D75070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  <w:p w:rsidR="00D9480B" w:rsidRPr="00163456" w:rsidRDefault="00D9480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D75070" w:rsidRPr="00163456" w:rsidRDefault="00D7507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D766A0" w:rsidRPr="006E4ED9" w:rsidTr="00D766A0">
        <w:trPr>
          <w:trHeight w:val="960"/>
        </w:trPr>
        <w:tc>
          <w:tcPr>
            <w:tcW w:w="782" w:type="dxa"/>
            <w:vMerge/>
            <w:vAlign w:val="center"/>
          </w:tcPr>
          <w:p w:rsidR="00D766A0" w:rsidRPr="00163456" w:rsidRDefault="00D766A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D766A0" w:rsidRPr="00163456" w:rsidRDefault="00D766A0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noWrap/>
            <w:vAlign w:val="center"/>
          </w:tcPr>
          <w:p w:rsidR="00D766A0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8A1EB0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8A1EB0" w:rsidRPr="00163456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  <w:vAlign w:val="center"/>
          </w:tcPr>
          <w:p w:rsidR="00D766A0" w:rsidRDefault="008A1EB0" w:rsidP="00B77771">
            <w:pPr>
              <w:spacing w:before="40" w:after="40"/>
            </w:pPr>
            <w:proofErr w:type="spellStart"/>
            <w:r>
              <w:t>Текуший</w:t>
            </w:r>
            <w:proofErr w:type="spellEnd"/>
            <w:r>
              <w:t xml:space="preserve"> ремонт дорог</w:t>
            </w:r>
          </w:p>
          <w:p w:rsidR="008A1EB0" w:rsidRDefault="008A1EB0" w:rsidP="00B77771">
            <w:pPr>
              <w:spacing w:before="40" w:after="40"/>
            </w:pPr>
          </w:p>
          <w:p w:rsidR="008A1EB0" w:rsidRDefault="008A1EB0" w:rsidP="00B77771">
            <w:pPr>
              <w:spacing w:before="40" w:after="40"/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vAlign w:val="center"/>
          </w:tcPr>
          <w:p w:rsidR="00D766A0" w:rsidRDefault="008A1EB0" w:rsidP="00B77771">
            <w:pPr>
              <w:spacing w:before="40" w:after="4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A1EB0" w:rsidRDefault="008A1EB0" w:rsidP="00B77771">
            <w:pPr>
              <w:spacing w:before="40" w:after="40"/>
            </w:pPr>
          </w:p>
          <w:p w:rsidR="008A1EB0" w:rsidRPr="00691318" w:rsidRDefault="008A1EB0" w:rsidP="00B77771">
            <w:pPr>
              <w:spacing w:before="40" w:after="40"/>
            </w:pPr>
          </w:p>
        </w:tc>
        <w:tc>
          <w:tcPr>
            <w:tcW w:w="1411" w:type="dxa"/>
            <w:tcBorders>
              <w:top w:val="single" w:sz="4" w:space="0" w:color="auto"/>
            </w:tcBorders>
            <w:noWrap/>
            <w:vAlign w:val="bottom"/>
          </w:tcPr>
          <w:p w:rsidR="00D766A0" w:rsidRDefault="00D9480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Pr="00163456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noWrap/>
            <w:vAlign w:val="bottom"/>
          </w:tcPr>
          <w:p w:rsidR="00D766A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Pr="00163456">
              <w:rPr>
                <w:color w:val="000000"/>
                <w:sz w:val="18"/>
                <w:szCs w:val="18"/>
              </w:rPr>
              <w:t> </w:t>
            </w:r>
            <w:r w:rsidR="00D9480B">
              <w:rPr>
                <w:color w:val="000000"/>
                <w:sz w:val="18"/>
                <w:szCs w:val="18"/>
              </w:rPr>
              <w:t>420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noWrap/>
            <w:vAlign w:val="bottom"/>
          </w:tcPr>
          <w:p w:rsidR="00D766A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D9480B">
              <w:rPr>
                <w:color w:val="000000"/>
                <w:sz w:val="18"/>
                <w:szCs w:val="18"/>
              </w:rPr>
              <w:t>0,420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Pr="00163456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noWrap/>
            <w:vAlign w:val="center"/>
          </w:tcPr>
          <w:p w:rsidR="00D766A0" w:rsidRPr="00163456" w:rsidRDefault="00A2684E" w:rsidP="00A2684E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="00D9480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noWrap/>
            <w:vAlign w:val="center"/>
          </w:tcPr>
          <w:p w:rsidR="00D766A0" w:rsidRPr="00163456" w:rsidRDefault="00D9480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noWrap/>
            <w:vAlign w:val="center"/>
          </w:tcPr>
          <w:p w:rsidR="00D766A0" w:rsidRPr="00163456" w:rsidRDefault="00D9480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noWrap/>
            <w:vAlign w:val="bottom"/>
          </w:tcPr>
          <w:p w:rsidR="00D766A0" w:rsidRPr="00163456" w:rsidRDefault="00A2684E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Выполнено реконструкция дорожного покрытия дороги по ул. </w:t>
            </w:r>
            <w:proofErr w:type="spellStart"/>
            <w:r>
              <w:rPr>
                <w:color w:val="000000"/>
                <w:sz w:val="18"/>
                <w:szCs w:val="18"/>
              </w:rPr>
              <w:t>Большая</w:t>
            </w:r>
            <w:proofErr w:type="gramStart"/>
            <w:r>
              <w:rPr>
                <w:color w:val="000000"/>
                <w:sz w:val="18"/>
                <w:szCs w:val="18"/>
              </w:rPr>
              <w:t>,о</w:t>
            </w:r>
            <w:proofErr w:type="gramEnd"/>
            <w:r>
              <w:rPr>
                <w:color w:val="000000"/>
                <w:sz w:val="18"/>
                <w:szCs w:val="18"/>
              </w:rPr>
              <w:t>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д.8 «б» до д.26.</w:t>
            </w: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02" w:type="dxa"/>
            <w:vAlign w:val="center"/>
          </w:tcPr>
          <w:p w:rsidR="005B1BDB" w:rsidRPr="00691318" w:rsidRDefault="0012401E" w:rsidP="00B77771">
            <w:pPr>
              <w:spacing w:before="40" w:after="40"/>
            </w:pPr>
            <w:r>
              <w:t xml:space="preserve"> </w:t>
            </w:r>
            <w:r w:rsidR="008A1EB0">
              <w:t xml:space="preserve">  Установка</w:t>
            </w:r>
            <w:r>
              <w:t xml:space="preserve"> доро</w:t>
            </w:r>
            <w:r w:rsidR="008A1EB0">
              <w:t>жных  знаков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D9480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D9480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D9480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D9480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:rsidR="005B1BDB" w:rsidRPr="00163456" w:rsidRDefault="00D9480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noWrap/>
            <w:vAlign w:val="center"/>
          </w:tcPr>
          <w:p w:rsidR="005B1BDB" w:rsidRPr="00163456" w:rsidRDefault="00D9480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D75070" w:rsidRDefault="00D75070" w:rsidP="005B1BDB">
      <w:pPr>
        <w:rPr>
          <w:b/>
          <w:sz w:val="24"/>
          <w:szCs w:val="24"/>
        </w:rPr>
      </w:pPr>
    </w:p>
    <w:p w:rsidR="00D75070" w:rsidRDefault="00D75070" w:rsidP="005B1BDB">
      <w:pPr>
        <w:rPr>
          <w:b/>
          <w:sz w:val="24"/>
          <w:szCs w:val="24"/>
        </w:rPr>
      </w:pPr>
    </w:p>
    <w:p w:rsidR="00D75070" w:rsidRDefault="00D75070" w:rsidP="005B1BDB">
      <w:pPr>
        <w:rPr>
          <w:b/>
          <w:sz w:val="24"/>
          <w:szCs w:val="24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B35E18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3</w:t>
      </w:r>
      <w:r w:rsidRPr="00B35E18">
        <w:rPr>
          <w:b/>
          <w:sz w:val="28"/>
          <w:szCs w:val="28"/>
        </w:rPr>
        <w:t>.</w:t>
      </w:r>
      <w:hyperlink r:id="rId7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об использовании бюджетных ассигнований бюджета </w:t>
      </w: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E01D4E">
        <w:rPr>
          <w:sz w:val="28"/>
          <w:szCs w:val="28"/>
        </w:rPr>
        <w:t xml:space="preserve">МО </w:t>
      </w:r>
      <w:r w:rsidRPr="00B154FE">
        <w:rPr>
          <w:sz w:val="28"/>
          <w:szCs w:val="28"/>
        </w:rPr>
        <w:t>Пречистинский</w:t>
      </w:r>
      <w:r w:rsidRPr="00E01D4E">
        <w:rPr>
          <w:sz w:val="28"/>
          <w:szCs w:val="28"/>
        </w:rPr>
        <w:t xml:space="preserve"> сельсовет на реализацию муниципальной программы</w:t>
      </w:r>
    </w:p>
    <w:p w:rsidR="005B1BDB" w:rsidRPr="004E285B" w:rsidRDefault="005B1BDB" w:rsidP="005B1BDB">
      <w:pPr>
        <w:rPr>
          <w:b/>
          <w:sz w:val="24"/>
          <w:szCs w:val="24"/>
        </w:rPr>
      </w:pPr>
    </w:p>
    <w:tbl>
      <w:tblPr>
        <w:tblW w:w="1501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474"/>
        <w:gridCol w:w="534"/>
        <w:gridCol w:w="474"/>
        <w:gridCol w:w="518"/>
        <w:gridCol w:w="2410"/>
        <w:gridCol w:w="2106"/>
        <w:gridCol w:w="644"/>
        <w:gridCol w:w="400"/>
        <w:gridCol w:w="440"/>
        <w:gridCol w:w="804"/>
        <w:gridCol w:w="528"/>
        <w:gridCol w:w="1044"/>
        <w:gridCol w:w="1134"/>
        <w:gridCol w:w="1263"/>
        <w:gridCol w:w="1120"/>
        <w:gridCol w:w="1120"/>
      </w:tblGrid>
      <w:tr w:rsidR="005B1BDB" w:rsidRPr="006E4ED9" w:rsidTr="00B77771">
        <w:trPr>
          <w:trHeight w:val="499"/>
          <w:tblHeader/>
        </w:trPr>
        <w:tc>
          <w:tcPr>
            <w:tcW w:w="2000" w:type="dxa"/>
            <w:gridSpan w:val="4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1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06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41" w:type="dxa"/>
            <w:gridSpan w:val="3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Расходы бюджета </w:t>
            </w:r>
            <w:r>
              <w:rPr>
                <w:color w:val="000000"/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 xml:space="preserve">Пречистинский </w:t>
            </w:r>
            <w:r w:rsidRPr="004E285B">
              <w:rPr>
                <w:sz w:val="18"/>
                <w:szCs w:val="18"/>
              </w:rPr>
              <w:t>сельсовет</w:t>
            </w:r>
            <w:r w:rsidRPr="006E4ED9">
              <w:rPr>
                <w:color w:val="000000"/>
                <w:sz w:val="18"/>
                <w:szCs w:val="18"/>
              </w:rPr>
              <w:t>, тыс. рублей</w:t>
            </w:r>
          </w:p>
        </w:tc>
        <w:tc>
          <w:tcPr>
            <w:tcW w:w="2240" w:type="dxa"/>
            <w:gridSpan w:val="2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B1BDB" w:rsidRPr="006E4ED9" w:rsidTr="00B77771">
        <w:trPr>
          <w:trHeight w:val="620"/>
          <w:tblHeader/>
        </w:trPr>
        <w:tc>
          <w:tcPr>
            <w:tcW w:w="2000" w:type="dxa"/>
            <w:gridSpan w:val="4"/>
            <w:vMerge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4ED9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0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2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год</w:t>
            </w:r>
          </w:p>
        </w:tc>
        <w:tc>
          <w:tcPr>
            <w:tcW w:w="113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период</w:t>
            </w:r>
          </w:p>
        </w:tc>
        <w:tc>
          <w:tcPr>
            <w:tcW w:w="126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E4ED9">
              <w:rPr>
                <w:color w:val="000000"/>
                <w:sz w:val="18"/>
                <w:szCs w:val="18"/>
              </w:rPr>
              <w:t>ассовое исполнение на конец отчетного периода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B1BDB" w:rsidRPr="006E4ED9" w:rsidTr="008A1EB0">
        <w:trPr>
          <w:trHeight w:val="649"/>
          <w:tblHeader/>
        </w:trPr>
        <w:tc>
          <w:tcPr>
            <w:tcW w:w="47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E4ED9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D75070" w:rsidRPr="00D75070" w:rsidRDefault="0012401E" w:rsidP="00D75070">
            <w:pPr>
              <w:jc w:val="both"/>
              <w:rPr>
                <w:b/>
                <w:sz w:val="28"/>
                <w:szCs w:val="28"/>
              </w:rPr>
            </w:pPr>
            <w:r w:rsidRPr="00D75070">
              <w:rPr>
                <w:b/>
                <w:sz w:val="28"/>
                <w:szCs w:val="28"/>
              </w:rPr>
              <w:t>Программа «</w:t>
            </w:r>
            <w:r w:rsidR="00D75070" w:rsidRPr="00D75070">
              <w:rPr>
                <w:b/>
                <w:sz w:val="28"/>
                <w:szCs w:val="28"/>
              </w:rPr>
              <w:t xml:space="preserve">Повышение безопасности дорожного движения в муниципальном образовании Пречистинский сельсовет </w:t>
            </w:r>
            <w:r w:rsidR="00D75070" w:rsidRPr="00D75070">
              <w:rPr>
                <w:b/>
                <w:sz w:val="28"/>
                <w:szCs w:val="28"/>
              </w:rPr>
              <w:lastRenderedPageBreak/>
              <w:t xml:space="preserve">Оренбургского района Оренбургской области на 2017-2020 годы»   </w:t>
            </w:r>
          </w:p>
          <w:p w:rsidR="005B1BDB" w:rsidRDefault="005B1BDB" w:rsidP="00D75070">
            <w:pPr>
              <w:rPr>
                <w:b/>
              </w:rPr>
            </w:pPr>
          </w:p>
        </w:tc>
        <w:tc>
          <w:tcPr>
            <w:tcW w:w="2106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A1EB0">
              <w:rPr>
                <w:color w:val="000000"/>
                <w:sz w:val="18"/>
                <w:szCs w:val="18"/>
              </w:rPr>
              <w:t>6</w:t>
            </w:r>
            <w:r w:rsidR="00D9480B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8A1EB0">
              <w:rPr>
                <w:color w:val="000000"/>
                <w:sz w:val="18"/>
                <w:szCs w:val="18"/>
              </w:rPr>
              <w:t>6</w:t>
            </w:r>
            <w:r w:rsidR="00D9480B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D9480B">
              <w:rPr>
                <w:color w:val="000000"/>
                <w:sz w:val="18"/>
                <w:szCs w:val="18"/>
              </w:rPr>
              <w:t>1304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2C395F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200,6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2C395F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200,6</w:t>
            </w:r>
          </w:p>
        </w:tc>
      </w:tr>
      <w:tr w:rsidR="005B1BDB" w:rsidRPr="006E4ED9" w:rsidTr="00B77771">
        <w:trPr>
          <w:trHeight w:val="1482"/>
        </w:trPr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bottom w:val="single" w:sz="4" w:space="0" w:color="595959"/>
            </w:tcBorders>
            <w:vAlign w:val="center"/>
          </w:tcPr>
          <w:p w:rsidR="005B1BDB" w:rsidRDefault="005B1BDB" w:rsidP="00B7777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4" w:space="0" w:color="595959"/>
            </w:tcBorders>
            <w:noWrap/>
            <w:vAlign w:val="center"/>
          </w:tcPr>
          <w:p w:rsidR="005B1BDB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AB1E20" w:rsidRPr="006E4ED9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04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8A1EB0" w:rsidP="008A1EB0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09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8A1EB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F47E24">
              <w:rPr>
                <w:color w:val="FF0000"/>
                <w:sz w:val="18"/>
                <w:szCs w:val="18"/>
              </w:rPr>
              <w:t> </w:t>
            </w: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5B1BDB" w:rsidRDefault="002C395F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A2684E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Default="002C395F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A2684E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Default="002C395F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A2684E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8A1EB0" w:rsidRDefault="008A1EB0" w:rsidP="008A1EB0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2C395F" w:rsidP="008A1EB0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200,6</w:t>
            </w: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B1E20" w:rsidRDefault="00A2684E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200,6</w:t>
            </w: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Pr="006E4ED9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595959"/>
            </w:tcBorders>
            <w:noWrap/>
            <w:vAlign w:val="bottom"/>
          </w:tcPr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A1EB0" w:rsidRDefault="008A1EB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5B1BDB" w:rsidRDefault="002C395F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200,6</w:t>
            </w: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B1E20" w:rsidRDefault="00A2684E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200,6</w:t>
            </w: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Pr="006E4ED9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5B1BDB" w:rsidRDefault="005B1BDB" w:rsidP="005B1BDB">
      <w:pPr>
        <w:suppressAutoHyphens/>
        <w:rPr>
          <w:sz w:val="28"/>
          <w:szCs w:val="28"/>
        </w:rPr>
      </w:pPr>
    </w:p>
    <w:p w:rsidR="005B1BDB" w:rsidRPr="00E01D4E" w:rsidRDefault="005B1BDB" w:rsidP="005B1BDB">
      <w:pPr>
        <w:rPr>
          <w:sz w:val="28"/>
          <w:szCs w:val="28"/>
        </w:rPr>
      </w:pPr>
      <w:r w:rsidRPr="00B6514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4</w:t>
      </w:r>
      <w:r w:rsidRPr="00B6514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hyperlink r:id="rId8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расходах на реализацию муниципальной программы за счет всех источников финансирования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1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78"/>
        <w:gridCol w:w="797"/>
        <w:gridCol w:w="3402"/>
        <w:gridCol w:w="4994"/>
        <w:gridCol w:w="1620"/>
        <w:gridCol w:w="1480"/>
        <w:gridCol w:w="1540"/>
      </w:tblGrid>
      <w:tr w:rsidR="005B1BDB" w:rsidRPr="006E4ED9" w:rsidTr="00B77771">
        <w:trPr>
          <w:trHeight w:val="908"/>
          <w:tblHeader/>
        </w:trPr>
        <w:tc>
          <w:tcPr>
            <w:tcW w:w="1575" w:type="dxa"/>
            <w:gridSpan w:val="2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02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994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2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</w:t>
            </w:r>
            <w:r>
              <w:rPr>
                <w:color w:val="000000"/>
                <w:sz w:val="18"/>
                <w:szCs w:val="18"/>
              </w:rPr>
              <w:t xml:space="preserve"> на отчетный год </w:t>
            </w:r>
            <w:r w:rsidRPr="006E4ED9">
              <w:rPr>
                <w:color w:val="000000"/>
                <w:sz w:val="18"/>
                <w:szCs w:val="18"/>
              </w:rPr>
              <w:t xml:space="preserve"> согласно муниципальной программе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48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54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Отношение фактических расходов к </w:t>
            </w:r>
            <w:r>
              <w:rPr>
                <w:color w:val="000000"/>
                <w:sz w:val="18"/>
                <w:szCs w:val="18"/>
              </w:rPr>
              <w:t>плану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расходов, %</w:t>
            </w:r>
          </w:p>
        </w:tc>
      </w:tr>
      <w:tr w:rsidR="005B1BDB" w:rsidRPr="006E4ED9" w:rsidTr="00B77771">
        <w:trPr>
          <w:trHeight w:val="20"/>
          <w:tblHeader/>
        </w:trPr>
        <w:tc>
          <w:tcPr>
            <w:tcW w:w="77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97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991A58" w:rsidP="00AD58DD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D58DD">
              <w:rPr>
                <w:b/>
                <w:sz w:val="28"/>
                <w:szCs w:val="28"/>
              </w:rPr>
              <w:t xml:space="preserve">Повышение безопасности дорожного движения в </w:t>
            </w:r>
            <w:r w:rsidR="00947981">
              <w:rPr>
                <w:b/>
                <w:sz w:val="28"/>
                <w:szCs w:val="28"/>
              </w:rPr>
              <w:t xml:space="preserve"> муниципальном образовании Пречистинский сельсовет Оренбургского района Оренбургской области на 2017-2020 годы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A2684E">
              <w:rPr>
                <w:sz w:val="18"/>
                <w:szCs w:val="18"/>
              </w:rPr>
              <w:t>650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A2684E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1304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A2684E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200,6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8A1EB0" w:rsidRPr="00AD58DD">
              <w:rPr>
                <w:sz w:val="18"/>
                <w:szCs w:val="18"/>
              </w:rPr>
              <w:t>6</w:t>
            </w:r>
            <w:r w:rsidR="00A2684E">
              <w:rPr>
                <w:sz w:val="18"/>
                <w:szCs w:val="18"/>
              </w:rPr>
              <w:t>50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AD58DD">
              <w:rPr>
                <w:sz w:val="18"/>
                <w:szCs w:val="18"/>
              </w:rPr>
              <w:t> </w:t>
            </w:r>
            <w:r w:rsidR="00A2684E">
              <w:rPr>
                <w:sz w:val="18"/>
                <w:szCs w:val="18"/>
              </w:rPr>
              <w:t>1304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A2684E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200,6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A2684E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A2684E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A2684E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200,6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850A27" w:rsidRPr="00AD58DD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noWrap/>
            <w:vAlign w:val="bottom"/>
          </w:tcPr>
          <w:p w:rsidR="005B1BDB" w:rsidRPr="00AD58DD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400769" w:rsidRPr="00AD58DD">
              <w:rPr>
                <w:sz w:val="18"/>
                <w:szCs w:val="18"/>
              </w:rPr>
              <w:t>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A2684E" w:rsidP="00850A27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/>
              <w:rPr>
                <w:sz w:val="18"/>
                <w:szCs w:val="18"/>
              </w:rPr>
            </w:pP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91A58" w:rsidRDefault="00991A58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sz w:val="28"/>
          <w:szCs w:val="28"/>
        </w:rPr>
      </w:pPr>
      <w:r w:rsidRPr="00900EBE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5</w:t>
      </w:r>
      <w:r w:rsidRPr="00900EBE">
        <w:rPr>
          <w:b/>
          <w:sz w:val="28"/>
          <w:szCs w:val="28"/>
        </w:rPr>
        <w:t xml:space="preserve">. </w:t>
      </w:r>
      <w:hyperlink r:id="rId9" w:history="1">
        <w:r w:rsidRPr="00900EBE">
          <w:rPr>
            <w:sz w:val="28"/>
            <w:szCs w:val="28"/>
          </w:rPr>
          <w:t>Отчет</w:t>
        </w:r>
      </w:hyperlink>
      <w:r w:rsidRPr="00900EBE">
        <w:rPr>
          <w:sz w:val="28"/>
          <w:szCs w:val="28"/>
        </w:rPr>
        <w:t xml:space="preserve"> о выполнении сводных показателей муниципальных заданий на оказание </w:t>
      </w:r>
    </w:p>
    <w:p w:rsidR="005B1BDB" w:rsidRPr="00900EBE" w:rsidRDefault="005B1BDB" w:rsidP="005B1BDB">
      <w:pPr>
        <w:jc w:val="center"/>
        <w:rPr>
          <w:sz w:val="28"/>
          <w:szCs w:val="28"/>
        </w:rPr>
      </w:pPr>
      <w:r w:rsidRPr="00900EBE">
        <w:rPr>
          <w:sz w:val="28"/>
          <w:szCs w:val="28"/>
        </w:rPr>
        <w:t>муниципальных услуг (выполнение работ)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32"/>
        <w:gridCol w:w="667"/>
        <w:gridCol w:w="644"/>
        <w:gridCol w:w="2225"/>
        <w:gridCol w:w="3805"/>
        <w:gridCol w:w="1023"/>
        <w:gridCol w:w="1108"/>
        <w:gridCol w:w="1103"/>
        <w:gridCol w:w="1103"/>
        <w:gridCol w:w="1121"/>
        <w:gridCol w:w="1121"/>
      </w:tblGrid>
      <w:tr w:rsidR="005B1BDB" w:rsidRPr="006E4ED9" w:rsidTr="00B77771">
        <w:trPr>
          <w:trHeight w:val="20"/>
          <w:tblHeader/>
        </w:trPr>
        <w:tc>
          <w:tcPr>
            <w:tcW w:w="1399" w:type="dxa"/>
            <w:gridSpan w:val="2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ГРБС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80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Факт по состоянию на конец отчетного периода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период</w:t>
            </w:r>
          </w:p>
        </w:tc>
      </w:tr>
      <w:tr w:rsidR="005B1BDB" w:rsidRPr="006E4ED9" w:rsidTr="00B77771">
        <w:trPr>
          <w:trHeight w:val="20"/>
          <w:tblHeader/>
        </w:trPr>
        <w:tc>
          <w:tcPr>
            <w:tcW w:w="732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МП</w:t>
            </w:r>
          </w:p>
        </w:tc>
        <w:tc>
          <w:tcPr>
            <w:tcW w:w="667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A2684E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03" w:type="dxa"/>
            <w:noWrap/>
            <w:vAlign w:val="center"/>
          </w:tcPr>
          <w:p w:rsidR="005B1BDB" w:rsidRPr="006E4ED9" w:rsidRDefault="00A2684E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03" w:type="dxa"/>
            <w:noWrap/>
            <w:vAlign w:val="center"/>
          </w:tcPr>
          <w:p w:rsidR="005B1BDB" w:rsidRPr="006E4ED9" w:rsidRDefault="00A2684E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</w:tc>
        <w:tc>
          <w:tcPr>
            <w:tcW w:w="1121" w:type="dxa"/>
            <w:noWrap/>
            <w:vAlign w:val="center"/>
          </w:tcPr>
          <w:p w:rsidR="005B1BDB" w:rsidRPr="006E4ED9" w:rsidRDefault="00A2684E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</w:t>
            </w:r>
          </w:p>
        </w:tc>
        <w:tc>
          <w:tcPr>
            <w:tcW w:w="1121" w:type="dxa"/>
            <w:noWrap/>
            <w:vAlign w:val="center"/>
          </w:tcPr>
          <w:p w:rsidR="005B1BDB" w:rsidRPr="006E4ED9" w:rsidRDefault="00A2684E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</w:t>
            </w: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0B0318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03" w:type="dxa"/>
            <w:noWrap/>
            <w:vAlign w:val="center"/>
          </w:tcPr>
          <w:p w:rsidR="005B1BDB" w:rsidRPr="006E4ED9" w:rsidRDefault="000B0318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03" w:type="dxa"/>
            <w:noWrap/>
            <w:vAlign w:val="center"/>
          </w:tcPr>
          <w:p w:rsidR="005B1BDB" w:rsidRPr="006E4ED9" w:rsidRDefault="000B0318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</w:tc>
        <w:tc>
          <w:tcPr>
            <w:tcW w:w="1121" w:type="dxa"/>
            <w:noWrap/>
            <w:vAlign w:val="center"/>
          </w:tcPr>
          <w:p w:rsidR="005B1BDB" w:rsidRPr="006E4ED9" w:rsidRDefault="000B0318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</w:t>
            </w:r>
          </w:p>
        </w:tc>
        <w:tc>
          <w:tcPr>
            <w:tcW w:w="1121" w:type="dxa"/>
            <w:noWrap/>
            <w:vAlign w:val="center"/>
          </w:tcPr>
          <w:p w:rsidR="005B1BDB" w:rsidRPr="006E4ED9" w:rsidRDefault="000B0318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</w:t>
            </w: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0B0318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03" w:type="dxa"/>
            <w:noWrap/>
            <w:vAlign w:val="center"/>
          </w:tcPr>
          <w:p w:rsidR="005B1BDB" w:rsidRPr="006E4ED9" w:rsidRDefault="000B0318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03" w:type="dxa"/>
            <w:noWrap/>
            <w:vAlign w:val="center"/>
          </w:tcPr>
          <w:p w:rsidR="005B1BDB" w:rsidRPr="006E4ED9" w:rsidRDefault="000B0318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</w:tc>
        <w:tc>
          <w:tcPr>
            <w:tcW w:w="1121" w:type="dxa"/>
            <w:noWrap/>
            <w:vAlign w:val="center"/>
          </w:tcPr>
          <w:p w:rsidR="005B1BDB" w:rsidRPr="006E4ED9" w:rsidRDefault="000B0318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</w:t>
            </w:r>
          </w:p>
        </w:tc>
        <w:tc>
          <w:tcPr>
            <w:tcW w:w="1121" w:type="dxa"/>
            <w:noWrap/>
            <w:vAlign w:val="center"/>
          </w:tcPr>
          <w:p w:rsidR="005B1BDB" w:rsidRPr="006E4ED9" w:rsidRDefault="000B0318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200,6</w:t>
            </w: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…</w:t>
            </w:r>
          </w:p>
        </w:tc>
        <w:tc>
          <w:tcPr>
            <w:tcW w:w="667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857766" w:rsidRDefault="005B1BDB" w:rsidP="005B1BDB">
      <w:pPr>
        <w:jc w:val="center"/>
        <w:rPr>
          <w:sz w:val="28"/>
          <w:szCs w:val="28"/>
        </w:rPr>
      </w:pPr>
      <w:r w:rsidRPr="0085776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7</w:t>
      </w:r>
      <w:r w:rsidRPr="00857766">
        <w:rPr>
          <w:b/>
          <w:sz w:val="28"/>
          <w:szCs w:val="28"/>
        </w:rPr>
        <w:t xml:space="preserve">. </w:t>
      </w:r>
      <w:r w:rsidRPr="00857766">
        <w:rPr>
          <w:sz w:val="28"/>
          <w:szCs w:val="28"/>
        </w:rPr>
        <w:t>Результаты оценки эффективности муниципальной  программы</w:t>
      </w:r>
      <w:r w:rsidR="00A2684E">
        <w:rPr>
          <w:sz w:val="28"/>
          <w:szCs w:val="28"/>
        </w:rPr>
        <w:t xml:space="preserve"> за 2019г.</w:t>
      </w:r>
    </w:p>
    <w:p w:rsidR="005B1BDB" w:rsidRPr="006E4ED9" w:rsidRDefault="005B1BDB" w:rsidP="005B1BDB">
      <w:pPr>
        <w:tabs>
          <w:tab w:val="left" w:pos="1134"/>
        </w:tabs>
        <w:spacing w:line="312" w:lineRule="auto"/>
        <w:ind w:left="851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709"/>
        <w:gridCol w:w="567"/>
        <w:gridCol w:w="3827"/>
        <w:gridCol w:w="1820"/>
        <w:gridCol w:w="1636"/>
        <w:gridCol w:w="1701"/>
        <w:gridCol w:w="1276"/>
        <w:gridCol w:w="1701"/>
        <w:gridCol w:w="1505"/>
      </w:tblGrid>
      <w:tr w:rsidR="005B1BDB" w:rsidRPr="006E4ED9" w:rsidTr="00B77771">
        <w:tc>
          <w:tcPr>
            <w:tcW w:w="1276" w:type="dxa"/>
            <w:gridSpan w:val="2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57766">
              <w:rPr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3827" w:type="dxa"/>
            <w:vMerge w:val="restart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Муниципальная программа, подпрограмма</w:t>
            </w:r>
          </w:p>
        </w:tc>
        <w:tc>
          <w:tcPr>
            <w:tcW w:w="1820" w:type="dxa"/>
            <w:vMerge w:val="restart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636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муниципальной программы (подпрограммы) </w:t>
            </w:r>
          </w:p>
        </w:tc>
        <w:tc>
          <w:tcPr>
            <w:tcW w:w="1276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мероприятий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Степень соответствия запланированному уровню расходов</w:t>
            </w:r>
          </w:p>
        </w:tc>
        <w:tc>
          <w:tcPr>
            <w:tcW w:w="1505" w:type="dxa"/>
            <w:vAlign w:val="center"/>
          </w:tcPr>
          <w:p w:rsidR="005B1BDB" w:rsidRPr="00857766" w:rsidRDefault="005B1BDB" w:rsidP="00F47E24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использования средств бюджета </w:t>
            </w:r>
            <w:r>
              <w:rPr>
                <w:sz w:val="18"/>
                <w:szCs w:val="18"/>
              </w:rPr>
              <w:t xml:space="preserve">МО </w:t>
            </w:r>
            <w:r w:rsidRPr="004E285B">
              <w:rPr>
                <w:sz w:val="18"/>
                <w:szCs w:val="18"/>
              </w:rPr>
              <w:t>П</w:t>
            </w:r>
            <w:r w:rsidR="00F47E24">
              <w:rPr>
                <w:sz w:val="18"/>
                <w:szCs w:val="18"/>
              </w:rPr>
              <w:t>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</w:tr>
      <w:tr w:rsidR="005B1BDB" w:rsidRPr="006E4ED9" w:rsidTr="00B77771">
        <w:tc>
          <w:tcPr>
            <w:tcW w:w="709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EC4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СС</w:t>
            </w:r>
            <w:r w:rsidRPr="00EC45FD">
              <w:rPr>
                <w:sz w:val="24"/>
                <w:szCs w:val="24"/>
                <w:vertAlign w:val="subscript"/>
              </w:rPr>
              <w:t>уз</w:t>
            </w:r>
            <w:proofErr w:type="spellEnd"/>
          </w:p>
        </w:tc>
        <w:tc>
          <w:tcPr>
            <w:tcW w:w="1505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Э</w:t>
            </w:r>
            <w:r w:rsidRPr="00EC45FD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A2684E" w:rsidRPr="000B0318" w:rsidRDefault="00A2684E" w:rsidP="00A2684E">
            <w:pPr>
              <w:jc w:val="both"/>
              <w:rPr>
                <w:sz w:val="28"/>
                <w:szCs w:val="28"/>
              </w:rPr>
            </w:pPr>
            <w:r w:rsidRPr="000B0318">
              <w:rPr>
                <w:sz w:val="28"/>
                <w:szCs w:val="28"/>
              </w:rPr>
              <w:t xml:space="preserve">Повышение безопасности дорожного движения в муниципальном образовании </w:t>
            </w:r>
            <w:r w:rsidRPr="000B0318">
              <w:rPr>
                <w:sz w:val="28"/>
                <w:szCs w:val="28"/>
              </w:rPr>
              <w:lastRenderedPageBreak/>
              <w:t>Пречистинский сельсовет Оренбургского района Оренбургской области</w:t>
            </w:r>
          </w:p>
          <w:p w:rsidR="00A2684E" w:rsidRPr="000B0318" w:rsidRDefault="00A2684E" w:rsidP="00A2684E">
            <w:pPr>
              <w:jc w:val="both"/>
              <w:rPr>
                <w:sz w:val="28"/>
                <w:szCs w:val="28"/>
              </w:rPr>
            </w:pPr>
            <w:r w:rsidRPr="000B0318">
              <w:rPr>
                <w:sz w:val="28"/>
                <w:szCs w:val="28"/>
              </w:rPr>
              <w:t xml:space="preserve"> на 2017-2020 годы»  за 2019 год</w:t>
            </w:r>
          </w:p>
          <w:p w:rsidR="005B1BDB" w:rsidRPr="000B0318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A2684E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Глава муниципального образования</w:t>
            </w: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325EDE" w:rsidRDefault="00325EDE"/>
    <w:sectPr w:rsidR="00325EDE" w:rsidSect="005B1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104E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6127D5"/>
    <w:multiLevelType w:val="hybridMultilevel"/>
    <w:tmpl w:val="00C040F0"/>
    <w:lvl w:ilvl="0" w:tplc="A0CA0CD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F94C0E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DA337B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6526A75"/>
    <w:multiLevelType w:val="hybridMultilevel"/>
    <w:tmpl w:val="B7FE28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E97F34"/>
    <w:multiLevelType w:val="hybridMultilevel"/>
    <w:tmpl w:val="693ED27C"/>
    <w:lvl w:ilvl="0" w:tplc="FB7C6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40818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98F2035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C877DDA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5F7B2E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52C6CB0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48424A49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AC05FB5"/>
    <w:multiLevelType w:val="hybridMultilevel"/>
    <w:tmpl w:val="0EE6DE12"/>
    <w:lvl w:ilvl="0" w:tplc="14D6BC16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D3479EB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4E10727"/>
    <w:multiLevelType w:val="hybridMultilevel"/>
    <w:tmpl w:val="13AC0396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397" w:hanging="37"/>
      </w:pPr>
      <w:rPr>
        <w:rFonts w:cs="Times New Roman" w:hint="default"/>
      </w:rPr>
    </w:lvl>
    <w:lvl w:ilvl="1" w:tplc="FE5242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8061B8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6512FE8"/>
    <w:multiLevelType w:val="hybridMultilevel"/>
    <w:tmpl w:val="6778DE8C"/>
    <w:lvl w:ilvl="0" w:tplc="32D698B2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801755E"/>
    <w:multiLevelType w:val="hybridMultilevel"/>
    <w:tmpl w:val="E5DA9DC6"/>
    <w:lvl w:ilvl="0" w:tplc="1E2833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32090B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BD2A65"/>
    <w:multiLevelType w:val="hybridMultilevel"/>
    <w:tmpl w:val="B2B421D4"/>
    <w:lvl w:ilvl="0" w:tplc="64349A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52B64E5"/>
    <w:multiLevelType w:val="hybridMultilevel"/>
    <w:tmpl w:val="4EF0B652"/>
    <w:lvl w:ilvl="0" w:tplc="080CFF6E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413B04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75C0455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7C0718F"/>
    <w:multiLevelType w:val="multilevel"/>
    <w:tmpl w:val="AAD8AFD6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A4240A9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BC23256"/>
    <w:multiLevelType w:val="hybridMultilevel"/>
    <w:tmpl w:val="9B9A03CE"/>
    <w:lvl w:ilvl="0" w:tplc="5310E3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C001241"/>
    <w:multiLevelType w:val="hybridMultilevel"/>
    <w:tmpl w:val="1AE05AE0"/>
    <w:lvl w:ilvl="0" w:tplc="86EA470E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1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6EA91C0E"/>
    <w:multiLevelType w:val="hybridMultilevel"/>
    <w:tmpl w:val="62DCEE82"/>
    <w:lvl w:ilvl="0" w:tplc="FED491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69624F8"/>
    <w:multiLevelType w:val="hybridMultilevel"/>
    <w:tmpl w:val="7FCC1904"/>
    <w:lvl w:ilvl="0" w:tplc="006811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8594421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DA0ED5"/>
    <w:multiLevelType w:val="hybridMultilevel"/>
    <w:tmpl w:val="FDC0458C"/>
    <w:lvl w:ilvl="0" w:tplc="635414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94065B4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CC01CB1"/>
    <w:multiLevelType w:val="multilevel"/>
    <w:tmpl w:val="AFE6C1D2"/>
    <w:lvl w:ilvl="0">
      <w:start w:val="24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38">
    <w:nsid w:val="7D613943"/>
    <w:multiLevelType w:val="hybridMultilevel"/>
    <w:tmpl w:val="F7589A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38"/>
  </w:num>
  <w:num w:numId="2">
    <w:abstractNumId w:val="31"/>
  </w:num>
  <w:num w:numId="3">
    <w:abstractNumId w:val="24"/>
  </w:num>
  <w:num w:numId="4">
    <w:abstractNumId w:val="16"/>
  </w:num>
  <w:num w:numId="5">
    <w:abstractNumId w:val="3"/>
  </w:num>
  <w:num w:numId="6">
    <w:abstractNumId w:val="21"/>
  </w:num>
  <w:num w:numId="7">
    <w:abstractNumId w:val="18"/>
  </w:num>
  <w:num w:numId="8">
    <w:abstractNumId w:val="7"/>
  </w:num>
  <w:num w:numId="9">
    <w:abstractNumId w:val="26"/>
  </w:num>
  <w:num w:numId="10">
    <w:abstractNumId w:val="11"/>
  </w:num>
  <w:num w:numId="11">
    <w:abstractNumId w:val="22"/>
  </w:num>
  <w:num w:numId="12">
    <w:abstractNumId w:val="20"/>
  </w:num>
  <w:num w:numId="13">
    <w:abstractNumId w:val="10"/>
  </w:num>
  <w:num w:numId="14">
    <w:abstractNumId w:val="25"/>
  </w:num>
  <w:num w:numId="15">
    <w:abstractNumId w:val="8"/>
  </w:num>
  <w:num w:numId="16">
    <w:abstractNumId w:val="15"/>
  </w:num>
  <w:num w:numId="17">
    <w:abstractNumId w:val="1"/>
  </w:num>
  <w:num w:numId="18">
    <w:abstractNumId w:val="0"/>
  </w:num>
  <w:num w:numId="19">
    <w:abstractNumId w:val="13"/>
  </w:num>
  <w:num w:numId="20">
    <w:abstractNumId w:val="23"/>
  </w:num>
  <w:num w:numId="21">
    <w:abstractNumId w:val="35"/>
  </w:num>
  <w:num w:numId="22">
    <w:abstractNumId w:val="5"/>
  </w:num>
  <w:num w:numId="23">
    <w:abstractNumId w:val="29"/>
  </w:num>
  <w:num w:numId="24">
    <w:abstractNumId w:val="31"/>
  </w:num>
  <w:num w:numId="25">
    <w:abstractNumId w:val="12"/>
  </w:num>
  <w:num w:numId="26">
    <w:abstractNumId w:val="32"/>
  </w:num>
  <w:num w:numId="27">
    <w:abstractNumId w:val="34"/>
  </w:num>
  <w:num w:numId="28">
    <w:abstractNumId w:val="27"/>
  </w:num>
  <w:num w:numId="29">
    <w:abstractNumId w:val="19"/>
  </w:num>
  <w:num w:numId="30">
    <w:abstractNumId w:val="14"/>
  </w:num>
  <w:num w:numId="31">
    <w:abstractNumId w:val="9"/>
  </w:num>
  <w:num w:numId="32">
    <w:abstractNumId w:val="17"/>
  </w:num>
  <w:num w:numId="33">
    <w:abstractNumId w:val="4"/>
  </w:num>
  <w:num w:numId="34">
    <w:abstractNumId w:val="2"/>
  </w:num>
  <w:num w:numId="35">
    <w:abstractNumId w:val="30"/>
  </w:num>
  <w:num w:numId="36">
    <w:abstractNumId w:val="6"/>
  </w:num>
  <w:num w:numId="37">
    <w:abstractNumId w:val="36"/>
  </w:num>
  <w:num w:numId="38">
    <w:abstractNumId w:val="33"/>
  </w:num>
  <w:num w:numId="39">
    <w:abstractNumId w:val="28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BDB"/>
    <w:rsid w:val="00036179"/>
    <w:rsid w:val="000B0318"/>
    <w:rsid w:val="000E4158"/>
    <w:rsid w:val="0012401E"/>
    <w:rsid w:val="001807DB"/>
    <w:rsid w:val="00195C89"/>
    <w:rsid w:val="0027101D"/>
    <w:rsid w:val="002C395F"/>
    <w:rsid w:val="00325EDE"/>
    <w:rsid w:val="00350A4F"/>
    <w:rsid w:val="00400769"/>
    <w:rsid w:val="005B1BDB"/>
    <w:rsid w:val="005F7D66"/>
    <w:rsid w:val="00605D27"/>
    <w:rsid w:val="00610E97"/>
    <w:rsid w:val="00657E6D"/>
    <w:rsid w:val="006D78FF"/>
    <w:rsid w:val="0081255F"/>
    <w:rsid w:val="00827AA4"/>
    <w:rsid w:val="00850A27"/>
    <w:rsid w:val="008A1EB0"/>
    <w:rsid w:val="00947981"/>
    <w:rsid w:val="00991A58"/>
    <w:rsid w:val="009C31B3"/>
    <w:rsid w:val="00A2684E"/>
    <w:rsid w:val="00A90DDE"/>
    <w:rsid w:val="00AB1E20"/>
    <w:rsid w:val="00AD58DD"/>
    <w:rsid w:val="00B77771"/>
    <w:rsid w:val="00BA4C1B"/>
    <w:rsid w:val="00C530D1"/>
    <w:rsid w:val="00D31C7A"/>
    <w:rsid w:val="00D75070"/>
    <w:rsid w:val="00D766A0"/>
    <w:rsid w:val="00D9480B"/>
    <w:rsid w:val="00E62764"/>
    <w:rsid w:val="00F4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BD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5B1BDB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9">
    <w:name w:val="heading 9"/>
    <w:basedOn w:val="a"/>
    <w:next w:val="a"/>
    <w:link w:val="90"/>
    <w:uiPriority w:val="9"/>
    <w:qFormat/>
    <w:rsid w:val="005B1BDB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BDB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BDB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B1BDB"/>
    <w:rPr>
      <w:rFonts w:ascii="Arial" w:eastAsia="Times New Roman" w:hAnsi="Arial" w:cs="Times New Roman"/>
      <w:szCs w:val="20"/>
      <w:lang w:eastAsia="ru-RU"/>
    </w:rPr>
  </w:style>
  <w:style w:type="paragraph" w:customStyle="1" w:styleId="BlockQuotation">
    <w:name w:val="Block Quotation"/>
    <w:basedOn w:val="a"/>
    <w:rsid w:val="005B1BD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3">
    <w:name w:val="Title"/>
    <w:basedOn w:val="a"/>
    <w:link w:val="a4"/>
    <w:uiPriority w:val="10"/>
    <w:qFormat/>
    <w:rsid w:val="005B1BD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10"/>
    <w:rsid w:val="005B1B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5B1BDB"/>
    <w:pPr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rsid w:val="005B1BDB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rsid w:val="005B1BDB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Normal (Web)"/>
    <w:basedOn w:val="a"/>
    <w:uiPriority w:val="99"/>
    <w:rsid w:val="005B1BD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B1BDB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B1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B1BD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1B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B1BDB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B1B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1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5B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FollowedHyperlink"/>
    <w:basedOn w:val="a0"/>
    <w:uiPriority w:val="99"/>
    <w:rsid w:val="005B1BDB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5B1BDB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5B1BDB"/>
    <w:pPr>
      <w:ind w:firstLine="454"/>
      <w:jc w:val="both"/>
    </w:pPr>
    <w:rPr>
      <w:rFonts w:ascii="Arial Narrow" w:hAnsi="Arial Narrow"/>
    </w:rPr>
  </w:style>
  <w:style w:type="paragraph" w:styleId="af">
    <w:name w:val="footer"/>
    <w:basedOn w:val="a"/>
    <w:link w:val="af0"/>
    <w:uiPriority w:val="99"/>
    <w:rsid w:val="005B1BDB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5B1B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uiPriority w:val="99"/>
    <w:rsid w:val="005B1BDB"/>
    <w:rPr>
      <w:rFonts w:cs="Times New Roman"/>
    </w:rPr>
  </w:style>
  <w:style w:type="paragraph" w:styleId="af2">
    <w:name w:val="List Paragraph"/>
    <w:basedOn w:val="a"/>
    <w:qFormat/>
    <w:rsid w:val="005B1BDB"/>
    <w:pPr>
      <w:ind w:left="708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rsid w:val="005B1B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5B1BD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5">
    <w:name w:val="annotation reference"/>
    <w:basedOn w:val="a0"/>
    <w:uiPriority w:val="99"/>
    <w:unhideWhenUsed/>
    <w:rsid w:val="005B1BDB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B1BDB"/>
  </w:style>
  <w:style w:type="character" w:customStyle="1" w:styleId="af7">
    <w:name w:val="Текст примечания Знак"/>
    <w:basedOn w:val="a0"/>
    <w:link w:val="af6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5B1BDB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5B1BDB"/>
    <w:rPr>
      <w:b/>
    </w:rPr>
  </w:style>
  <w:style w:type="character" w:styleId="afa">
    <w:name w:val="Placeholder Text"/>
    <w:basedOn w:val="a0"/>
    <w:uiPriority w:val="99"/>
    <w:semiHidden/>
    <w:rsid w:val="005B1BDB"/>
    <w:rPr>
      <w:rFonts w:cs="Times New Roman"/>
      <w:color w:val="808080"/>
    </w:rPr>
  </w:style>
  <w:style w:type="character" w:customStyle="1" w:styleId="afb">
    <w:name w:val="Гипертекстовая ссылка"/>
    <w:uiPriority w:val="99"/>
    <w:rsid w:val="005B1BDB"/>
    <w:rPr>
      <w:color w:val="106BBE"/>
      <w:sz w:val="26"/>
    </w:rPr>
  </w:style>
  <w:style w:type="paragraph" w:styleId="3">
    <w:name w:val="Body Text Indent 3"/>
    <w:basedOn w:val="a"/>
    <w:link w:val="30"/>
    <w:uiPriority w:val="99"/>
    <w:rsid w:val="005B1B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1B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No Spacing"/>
    <w:uiPriority w:val="1"/>
    <w:qFormat/>
    <w:rsid w:val="005B1BD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1">
    <w:name w:val="Сетка таблицы3"/>
    <w:basedOn w:val="a1"/>
    <w:next w:val="a9"/>
    <w:uiPriority w:val="59"/>
    <w:rsid w:val="005B1BD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36DK7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16DK7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2018-08-30T07:28:00Z</cp:lastPrinted>
  <dcterms:created xsi:type="dcterms:W3CDTF">2017-11-10T05:17:00Z</dcterms:created>
  <dcterms:modified xsi:type="dcterms:W3CDTF">2020-05-29T09:36:00Z</dcterms:modified>
</cp:coreProperties>
</file>